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6E" w:rsidRDefault="00936355" w:rsidP="00B63F4D">
      <w:pPr>
        <w:pStyle w:val="a3"/>
        <w:spacing w:before="0" w:beforeAutospacing="0" w:after="0" w:afterAutospacing="0"/>
        <w:jc w:val="center"/>
        <w:textAlignment w:val="baseline"/>
        <w:rPr>
          <w:i/>
          <w:iCs/>
          <w:color w:val="333333"/>
        </w:rPr>
      </w:pPr>
      <w:r w:rsidRPr="00936355">
        <w:rPr>
          <w:i/>
          <w:iCs/>
          <w:color w:val="333333"/>
        </w:rPr>
        <w:t>Социальные и личностные детерминанты идентичности личности</w:t>
      </w:r>
    </w:p>
    <w:p w:rsidR="00936355" w:rsidRPr="00B63F4D" w:rsidRDefault="00936355" w:rsidP="00B63F4D">
      <w:pPr>
        <w:pStyle w:val="a3"/>
        <w:spacing w:before="0" w:beforeAutospacing="0" w:after="0" w:afterAutospacing="0"/>
        <w:jc w:val="center"/>
        <w:textAlignment w:val="baseline"/>
        <w:rPr>
          <w:i/>
          <w:iCs/>
          <w:color w:val="333333"/>
        </w:rPr>
      </w:pPr>
    </w:p>
    <w:p w:rsidR="00B63F4D" w:rsidRPr="00B63F4D" w:rsidRDefault="00B63F4D" w:rsidP="00B63F4D">
      <w:pPr>
        <w:pStyle w:val="a3"/>
        <w:spacing w:before="0" w:beforeAutospacing="0" w:after="0" w:afterAutospacing="0"/>
        <w:jc w:val="center"/>
        <w:textAlignment w:val="baseline"/>
        <w:rPr>
          <w:i/>
          <w:iCs/>
          <w:color w:val="333333"/>
        </w:rPr>
      </w:pPr>
      <w:r w:rsidRPr="00B63F4D">
        <w:rPr>
          <w:i/>
          <w:iCs/>
          <w:color w:val="333333"/>
        </w:rPr>
        <w:t>Злоказов Кирилл Витальевич</w:t>
      </w:r>
    </w:p>
    <w:p w:rsidR="00B63F4D" w:rsidRPr="00B63F4D" w:rsidRDefault="00B63F4D" w:rsidP="00B63F4D">
      <w:pPr>
        <w:pStyle w:val="a3"/>
        <w:spacing w:before="0" w:beforeAutospacing="0" w:after="0" w:afterAutospacing="0"/>
        <w:jc w:val="center"/>
        <w:textAlignment w:val="baseline"/>
        <w:rPr>
          <w:color w:val="333333"/>
        </w:rPr>
      </w:pPr>
      <w:r w:rsidRPr="00B63F4D">
        <w:rPr>
          <w:i/>
          <w:iCs/>
          <w:color w:val="333333"/>
        </w:rPr>
        <w:t>Екатеринбург (Россия)</w:t>
      </w:r>
    </w:p>
    <w:p w:rsidR="00D1066E" w:rsidRDefault="00D1066E" w:rsidP="00B63F4D">
      <w:pPr>
        <w:pStyle w:val="a3"/>
        <w:spacing w:before="0" w:beforeAutospacing="0" w:after="0" w:afterAutospacing="0"/>
        <w:textAlignment w:val="baseline"/>
        <w:rPr>
          <w:i/>
          <w:iCs/>
          <w:color w:val="333333"/>
        </w:rPr>
      </w:pPr>
    </w:p>
    <w:p w:rsidR="00936355" w:rsidRDefault="00D1066E" w:rsidP="00936355">
      <w:pPr>
        <w:pStyle w:val="a7"/>
        <w:ind w:left="0" w:firstLine="567"/>
        <w:jc w:val="both"/>
        <w:rPr>
          <w:i/>
          <w:iCs/>
          <w:color w:val="333333"/>
        </w:rPr>
      </w:pPr>
      <w:r>
        <w:rPr>
          <w:i/>
          <w:iCs/>
          <w:color w:val="333333"/>
        </w:rPr>
        <w:t xml:space="preserve">Рассматриваются социальные и личностные детерминанты идентичности личности. Анализу подвергается теоретические представления об идентичности как следствии интеграции личности в социальную группу. </w:t>
      </w:r>
      <w:r w:rsidRPr="00D1066E">
        <w:rPr>
          <w:i/>
          <w:iCs/>
          <w:color w:val="333333"/>
        </w:rPr>
        <w:t xml:space="preserve">Социальная детерминация идентичности ограничивает возможность ее идентификации только социальным пространством. Множественность идентификаций обусловлена разнообразием социальных структур, взаимодействующих с личностью. Социальная детерминация </w:t>
      </w:r>
      <w:r>
        <w:rPr>
          <w:i/>
          <w:iCs/>
          <w:color w:val="333333"/>
        </w:rPr>
        <w:t>носит</w:t>
      </w:r>
      <w:r w:rsidRPr="00D1066E">
        <w:rPr>
          <w:i/>
          <w:iCs/>
          <w:color w:val="333333"/>
        </w:rPr>
        <w:t xml:space="preserve"> интерактивно-ролевой характер, развивается и поддерживается через вовлечение личности в практики социальной группы.</w:t>
      </w:r>
      <w:r>
        <w:rPr>
          <w:i/>
          <w:iCs/>
          <w:color w:val="333333"/>
        </w:rPr>
        <w:t xml:space="preserve"> Личностная детерминация идентичности рассматривается через призму </w:t>
      </w:r>
      <w:r w:rsidRPr="00D1066E">
        <w:rPr>
          <w:i/>
          <w:iCs/>
          <w:color w:val="333333"/>
        </w:rPr>
        <w:t xml:space="preserve">самопознания и самоконструирования идентичности. </w:t>
      </w:r>
      <w:r>
        <w:rPr>
          <w:i/>
          <w:iCs/>
          <w:color w:val="333333"/>
        </w:rPr>
        <w:t xml:space="preserve">Идентичность </w:t>
      </w:r>
      <w:r w:rsidR="00405127">
        <w:rPr>
          <w:i/>
          <w:iCs/>
          <w:color w:val="333333"/>
        </w:rPr>
        <w:t>развивается за счет</w:t>
      </w:r>
      <w:r>
        <w:rPr>
          <w:i/>
          <w:iCs/>
          <w:color w:val="333333"/>
        </w:rPr>
        <w:t xml:space="preserve"> </w:t>
      </w:r>
      <w:r w:rsidR="00405127">
        <w:rPr>
          <w:i/>
          <w:iCs/>
          <w:color w:val="333333"/>
        </w:rPr>
        <w:t>индивидуализации социальной роли</w:t>
      </w:r>
      <w:r>
        <w:rPr>
          <w:i/>
          <w:iCs/>
          <w:color w:val="333333"/>
        </w:rPr>
        <w:t>, а ее трансформации в</w:t>
      </w:r>
      <w:r w:rsidR="00405127">
        <w:rPr>
          <w:i/>
          <w:iCs/>
          <w:color w:val="333333"/>
        </w:rPr>
        <w:t xml:space="preserve">ызваны ограничениями в этом процессе. </w:t>
      </w:r>
      <w:r w:rsidR="00936355">
        <w:rPr>
          <w:i/>
          <w:iCs/>
          <w:color w:val="333333"/>
        </w:rPr>
        <w:t xml:space="preserve"> </w:t>
      </w:r>
    </w:p>
    <w:p w:rsidR="00B63F4D" w:rsidRDefault="00B63F4D" w:rsidP="00936355">
      <w:pPr>
        <w:pStyle w:val="a7"/>
        <w:ind w:left="0" w:firstLine="567"/>
        <w:jc w:val="both"/>
        <w:rPr>
          <w:i/>
          <w:iCs/>
          <w:color w:val="333333"/>
        </w:rPr>
      </w:pPr>
      <w:r w:rsidRPr="00B63F4D">
        <w:rPr>
          <w:rStyle w:val="apple-converted-space"/>
          <w:i/>
          <w:iCs/>
          <w:color w:val="333333"/>
        </w:rPr>
        <w:t> </w:t>
      </w:r>
      <w:r w:rsidRPr="00B63F4D">
        <w:rPr>
          <w:color w:val="333333"/>
        </w:rPr>
        <w:br/>
      </w:r>
      <w:r w:rsidRPr="00B63F4D">
        <w:rPr>
          <w:i/>
          <w:iCs/>
          <w:color w:val="333333"/>
        </w:rPr>
        <w:t>Ключевые слова</w:t>
      </w:r>
      <w:r w:rsidR="00405127">
        <w:rPr>
          <w:i/>
          <w:iCs/>
          <w:color w:val="333333"/>
        </w:rPr>
        <w:t xml:space="preserve">: идентичность личности, трансформации идентичности, </w:t>
      </w:r>
      <w:r w:rsidR="000F6AB5">
        <w:rPr>
          <w:i/>
          <w:iCs/>
          <w:color w:val="333333"/>
        </w:rPr>
        <w:t>трансформация</w:t>
      </w:r>
      <w:r w:rsidR="00405127">
        <w:rPr>
          <w:i/>
          <w:iCs/>
          <w:color w:val="333333"/>
        </w:rPr>
        <w:t xml:space="preserve"> идентичности</w:t>
      </w:r>
    </w:p>
    <w:p w:rsidR="00B63F4D" w:rsidRPr="00B63F4D" w:rsidRDefault="00B63F4D" w:rsidP="00B63F4D">
      <w:pPr>
        <w:pStyle w:val="a3"/>
        <w:spacing w:before="0" w:beforeAutospacing="0" w:after="0" w:afterAutospacing="0"/>
        <w:textAlignment w:val="baseline"/>
        <w:rPr>
          <w:color w:val="333333"/>
        </w:rPr>
      </w:pPr>
      <w:bookmarkStart w:id="0" w:name="_GoBack"/>
      <w:bookmarkEnd w:id="0"/>
    </w:p>
    <w:p w:rsidR="00B63F4D" w:rsidRDefault="00936355" w:rsidP="00B63F4D">
      <w:pPr>
        <w:pStyle w:val="a3"/>
        <w:spacing w:before="0" w:beforeAutospacing="0" w:after="0" w:afterAutospacing="0"/>
        <w:jc w:val="center"/>
        <w:textAlignment w:val="baseline"/>
        <w:rPr>
          <w:i/>
          <w:iCs/>
          <w:color w:val="333333"/>
          <w:lang w:val="en-US"/>
        </w:rPr>
      </w:pPr>
      <w:r w:rsidRPr="00936355">
        <w:rPr>
          <w:i/>
          <w:iCs/>
          <w:color w:val="333333"/>
          <w:lang w:val="en-US"/>
        </w:rPr>
        <w:t>The</w:t>
      </w:r>
      <w:r w:rsidRPr="000F6AB5">
        <w:rPr>
          <w:i/>
          <w:iCs/>
          <w:color w:val="333333"/>
          <w:lang w:val="en-US"/>
        </w:rPr>
        <w:t xml:space="preserve"> </w:t>
      </w:r>
      <w:r w:rsidRPr="00936355">
        <w:rPr>
          <w:i/>
          <w:iCs/>
          <w:color w:val="333333"/>
          <w:lang w:val="en-US"/>
        </w:rPr>
        <w:t>social</w:t>
      </w:r>
      <w:r w:rsidRPr="000F6AB5">
        <w:rPr>
          <w:i/>
          <w:iCs/>
          <w:color w:val="333333"/>
          <w:lang w:val="en-US"/>
        </w:rPr>
        <w:t xml:space="preserve"> </w:t>
      </w:r>
      <w:r w:rsidRPr="00936355">
        <w:rPr>
          <w:i/>
          <w:iCs/>
          <w:color w:val="333333"/>
          <w:lang w:val="en-US"/>
        </w:rPr>
        <w:t>and</w:t>
      </w:r>
      <w:r w:rsidRPr="000F6AB5">
        <w:rPr>
          <w:i/>
          <w:iCs/>
          <w:color w:val="333333"/>
          <w:lang w:val="en-US"/>
        </w:rPr>
        <w:t xml:space="preserve"> </w:t>
      </w:r>
      <w:r w:rsidRPr="00936355">
        <w:rPr>
          <w:i/>
          <w:iCs/>
          <w:color w:val="333333"/>
          <w:lang w:val="en-US"/>
        </w:rPr>
        <w:t>personal</w:t>
      </w:r>
      <w:r w:rsidRPr="000F6AB5">
        <w:rPr>
          <w:i/>
          <w:iCs/>
          <w:color w:val="333333"/>
          <w:lang w:val="en-US"/>
        </w:rPr>
        <w:t xml:space="preserve"> </w:t>
      </w:r>
      <w:r w:rsidRPr="00936355">
        <w:rPr>
          <w:i/>
          <w:iCs/>
          <w:color w:val="333333"/>
          <w:lang w:val="en-US"/>
        </w:rPr>
        <w:t>determinants</w:t>
      </w:r>
      <w:r w:rsidRPr="000F6AB5">
        <w:rPr>
          <w:i/>
          <w:iCs/>
          <w:color w:val="333333"/>
          <w:lang w:val="en-US"/>
        </w:rPr>
        <w:t xml:space="preserve"> </w:t>
      </w:r>
      <w:r w:rsidRPr="00936355">
        <w:rPr>
          <w:i/>
          <w:iCs/>
          <w:color w:val="333333"/>
          <w:lang w:val="en-US"/>
        </w:rPr>
        <w:t>of</w:t>
      </w:r>
      <w:r w:rsidRPr="000F6AB5">
        <w:rPr>
          <w:i/>
          <w:iCs/>
          <w:color w:val="333333"/>
          <w:lang w:val="en-US"/>
        </w:rPr>
        <w:t xml:space="preserve"> </w:t>
      </w:r>
      <w:r w:rsidRPr="00936355">
        <w:rPr>
          <w:i/>
          <w:iCs/>
          <w:color w:val="333333"/>
          <w:lang w:val="en-US"/>
        </w:rPr>
        <w:t>personal</w:t>
      </w:r>
      <w:r w:rsidRPr="000F6AB5">
        <w:rPr>
          <w:i/>
          <w:iCs/>
          <w:color w:val="333333"/>
          <w:lang w:val="en-US"/>
        </w:rPr>
        <w:t xml:space="preserve"> </w:t>
      </w:r>
      <w:r w:rsidRPr="00936355">
        <w:rPr>
          <w:i/>
          <w:iCs/>
          <w:color w:val="333333"/>
          <w:lang w:val="en-US"/>
        </w:rPr>
        <w:t>identity</w:t>
      </w:r>
    </w:p>
    <w:p w:rsidR="00936355" w:rsidRPr="000F6AB5" w:rsidRDefault="00936355" w:rsidP="00B63F4D">
      <w:pPr>
        <w:pStyle w:val="a3"/>
        <w:spacing w:before="0" w:beforeAutospacing="0" w:after="0" w:afterAutospacing="0"/>
        <w:jc w:val="center"/>
        <w:textAlignment w:val="baseline"/>
        <w:rPr>
          <w:i/>
          <w:iCs/>
          <w:color w:val="333333"/>
          <w:lang w:val="en-US"/>
        </w:rPr>
      </w:pPr>
    </w:p>
    <w:p w:rsidR="00B63F4D" w:rsidRDefault="00B63F4D" w:rsidP="00B63F4D">
      <w:pPr>
        <w:pStyle w:val="a3"/>
        <w:spacing w:before="0" w:beforeAutospacing="0" w:after="0" w:afterAutospacing="0"/>
        <w:jc w:val="center"/>
        <w:textAlignment w:val="baseline"/>
        <w:rPr>
          <w:i/>
          <w:iCs/>
          <w:color w:val="333333"/>
          <w:lang w:val="en-US"/>
        </w:rPr>
      </w:pPr>
      <w:r w:rsidRPr="00B63F4D">
        <w:rPr>
          <w:i/>
          <w:iCs/>
          <w:color w:val="333333"/>
          <w:lang w:val="en-US"/>
        </w:rPr>
        <w:t>Zlokazov Kirill Vitalievich</w:t>
      </w:r>
    </w:p>
    <w:p w:rsidR="00936355" w:rsidRPr="00B63F4D" w:rsidRDefault="00936355" w:rsidP="00B63F4D">
      <w:pPr>
        <w:pStyle w:val="a3"/>
        <w:spacing w:before="0" w:beforeAutospacing="0" w:after="0" w:afterAutospacing="0"/>
        <w:jc w:val="center"/>
        <w:textAlignment w:val="baseline"/>
        <w:rPr>
          <w:i/>
          <w:iCs/>
          <w:color w:val="333333"/>
          <w:lang w:val="en-US"/>
        </w:rPr>
      </w:pPr>
    </w:p>
    <w:p w:rsidR="00936355" w:rsidRPr="00936355" w:rsidRDefault="00936355" w:rsidP="00936355">
      <w:pPr>
        <w:pStyle w:val="a3"/>
        <w:spacing w:before="0" w:beforeAutospacing="0" w:after="0" w:afterAutospacing="0"/>
        <w:jc w:val="both"/>
        <w:textAlignment w:val="baseline"/>
        <w:rPr>
          <w:i/>
          <w:iCs/>
          <w:color w:val="333333"/>
          <w:lang w:val="en-US"/>
        </w:rPr>
      </w:pPr>
      <w:r w:rsidRPr="00936355">
        <w:rPr>
          <w:i/>
          <w:iCs/>
          <w:color w:val="333333"/>
          <w:lang w:val="en-US"/>
        </w:rPr>
        <w:t xml:space="preserve">The article presents the social and personal determinants of personal identity. Analysis exposed the theoretical concepts of identity as a consequence of the integration of the individual in a social group. Social determination of the identity limits the possibility of identifying it only social space. The multiplicity of identities due to variety of social structures, interacting with the person. Social determination is interactive and role-playing character, developed and maintained through the involvement of the individual in social practice group. The personal determination of identity through the prism of self-knowledge and self-construction of identity. Identity develops due to the individualization of the social role and its transformation due to limitations in the process.  </w:t>
      </w:r>
    </w:p>
    <w:p w:rsidR="00B63F4D" w:rsidRPr="00936355" w:rsidRDefault="00B63F4D" w:rsidP="00B63F4D">
      <w:pPr>
        <w:pStyle w:val="a3"/>
        <w:spacing w:before="0" w:beforeAutospacing="0" w:after="0" w:afterAutospacing="0"/>
        <w:textAlignment w:val="baseline"/>
        <w:rPr>
          <w:color w:val="333333"/>
          <w:lang w:val="en-US"/>
        </w:rPr>
      </w:pPr>
      <w:r w:rsidRPr="00936355">
        <w:rPr>
          <w:color w:val="333333"/>
          <w:lang w:val="en-US"/>
        </w:rPr>
        <w:br/>
      </w:r>
      <w:r w:rsidRPr="00936355">
        <w:rPr>
          <w:i/>
          <w:iCs/>
          <w:color w:val="333333"/>
          <w:lang w:val="en-US"/>
        </w:rPr>
        <w:t xml:space="preserve">Keywords: </w:t>
      </w:r>
      <w:r w:rsidR="00936355" w:rsidRPr="00936355">
        <w:rPr>
          <w:i/>
          <w:iCs/>
          <w:color w:val="333333"/>
          <w:lang w:val="en-US"/>
        </w:rPr>
        <w:t>personal identity, identity transformation, destruction of identity</w:t>
      </w:r>
    </w:p>
    <w:p w:rsidR="00B63F4D" w:rsidRDefault="00B63F4D" w:rsidP="00B63F4D">
      <w:pPr>
        <w:pStyle w:val="a3"/>
        <w:spacing w:before="0" w:beforeAutospacing="0" w:after="0" w:afterAutospacing="0"/>
        <w:textAlignment w:val="baseline"/>
        <w:rPr>
          <w:i/>
          <w:iCs/>
          <w:color w:val="333333"/>
          <w:lang w:val="en-US"/>
        </w:rPr>
      </w:pPr>
    </w:p>
    <w:p w:rsidR="00AE37ED" w:rsidRDefault="008A0124" w:rsidP="00AE37ED">
      <w:pPr>
        <w:pStyle w:val="a3"/>
        <w:spacing w:before="0" w:beforeAutospacing="0" w:after="0" w:afterAutospacing="0"/>
        <w:ind w:firstLine="708"/>
        <w:jc w:val="both"/>
        <w:textAlignment w:val="baseline"/>
        <w:rPr>
          <w:iCs/>
          <w:color w:val="333333"/>
        </w:rPr>
      </w:pPr>
      <w:r w:rsidRPr="00C13608">
        <w:rPr>
          <w:iCs/>
          <w:color w:val="333333"/>
        </w:rPr>
        <w:t>В социально-психологической науке процессы, происходящие с идентичностью л</w:t>
      </w:r>
      <w:r w:rsidR="00B63F4D" w:rsidRPr="00C13608">
        <w:rPr>
          <w:iCs/>
          <w:color w:val="333333"/>
        </w:rPr>
        <w:t>ичност</w:t>
      </w:r>
      <w:r w:rsidRPr="00C13608">
        <w:rPr>
          <w:iCs/>
          <w:color w:val="333333"/>
        </w:rPr>
        <w:t>и в социально</w:t>
      </w:r>
      <w:r w:rsidR="00D1066E">
        <w:rPr>
          <w:iCs/>
          <w:color w:val="333333"/>
        </w:rPr>
        <w:t>м</w:t>
      </w:r>
      <w:r w:rsidRPr="00C13608">
        <w:rPr>
          <w:iCs/>
          <w:color w:val="333333"/>
        </w:rPr>
        <w:t xml:space="preserve"> </w:t>
      </w:r>
      <w:r w:rsidR="00D1066E">
        <w:rPr>
          <w:iCs/>
          <w:color w:val="333333"/>
        </w:rPr>
        <w:t>пространстве</w:t>
      </w:r>
      <w:r w:rsidRPr="00C13608">
        <w:rPr>
          <w:iCs/>
          <w:color w:val="333333"/>
        </w:rPr>
        <w:t xml:space="preserve"> </w:t>
      </w:r>
      <w:r w:rsidR="001C2E84">
        <w:rPr>
          <w:iCs/>
          <w:color w:val="333333"/>
        </w:rPr>
        <w:t>подлежат активному анализу</w:t>
      </w:r>
      <w:r w:rsidR="00EF1080" w:rsidRPr="00C13608">
        <w:rPr>
          <w:iCs/>
          <w:color w:val="333333"/>
        </w:rPr>
        <w:t>.</w:t>
      </w:r>
      <w:r w:rsidR="001C2E84">
        <w:rPr>
          <w:iCs/>
          <w:color w:val="333333"/>
        </w:rPr>
        <w:t xml:space="preserve"> Для большинства</w:t>
      </w:r>
      <w:r w:rsidR="00EF1080" w:rsidRPr="00C13608">
        <w:rPr>
          <w:iCs/>
          <w:color w:val="333333"/>
        </w:rPr>
        <w:t xml:space="preserve"> </w:t>
      </w:r>
      <w:r w:rsidR="0048070A" w:rsidRPr="00C13608">
        <w:rPr>
          <w:iCs/>
          <w:color w:val="333333"/>
        </w:rPr>
        <w:t xml:space="preserve">исследовательских </w:t>
      </w:r>
      <w:r w:rsidR="001C2E84">
        <w:rPr>
          <w:iCs/>
          <w:color w:val="333333"/>
        </w:rPr>
        <w:t>позиций</w:t>
      </w:r>
      <w:r w:rsidR="0048070A" w:rsidRPr="00C13608">
        <w:rPr>
          <w:iCs/>
          <w:color w:val="333333"/>
        </w:rPr>
        <w:t xml:space="preserve"> </w:t>
      </w:r>
      <w:r w:rsidR="001E6D14" w:rsidRPr="00C13608">
        <w:rPr>
          <w:iCs/>
          <w:color w:val="333333"/>
        </w:rPr>
        <w:t xml:space="preserve">является </w:t>
      </w:r>
      <w:r w:rsidR="0048070A" w:rsidRPr="00C13608">
        <w:rPr>
          <w:iCs/>
          <w:color w:val="333333"/>
        </w:rPr>
        <w:t>определение контекстов и факторов развития идентичности в русле социального конструктивизма</w:t>
      </w:r>
      <w:r w:rsidR="004E3010">
        <w:rPr>
          <w:iCs/>
          <w:color w:val="333333"/>
        </w:rPr>
        <w:t xml:space="preserve"> [2]</w:t>
      </w:r>
      <w:r w:rsidR="0048070A" w:rsidRPr="00C13608">
        <w:rPr>
          <w:iCs/>
          <w:color w:val="333333"/>
        </w:rPr>
        <w:t xml:space="preserve">. Эта парадигма, получившая свое распространение в социальных науках к концу </w:t>
      </w:r>
      <w:r w:rsidR="0048070A" w:rsidRPr="00C13608">
        <w:rPr>
          <w:iCs/>
          <w:color w:val="333333"/>
          <w:lang w:val="en-US"/>
        </w:rPr>
        <w:t>XX</w:t>
      </w:r>
      <w:r w:rsidR="0048070A" w:rsidRPr="00C13608">
        <w:rPr>
          <w:iCs/>
          <w:color w:val="333333"/>
        </w:rPr>
        <w:t xml:space="preserve"> века, оказала существенное влияние и на социально-психологические исследования человека в обществе. В ее контексте</w:t>
      </w:r>
      <w:r w:rsidR="00CD2C75" w:rsidRPr="00C13608">
        <w:rPr>
          <w:iCs/>
          <w:color w:val="333333"/>
        </w:rPr>
        <w:t>, идентичность личности</w:t>
      </w:r>
      <w:r w:rsidR="0048070A" w:rsidRPr="00C13608">
        <w:rPr>
          <w:iCs/>
          <w:color w:val="333333"/>
        </w:rPr>
        <w:t xml:space="preserve"> теряет </w:t>
      </w:r>
      <w:r w:rsidR="00CD2C75" w:rsidRPr="00C13608">
        <w:rPr>
          <w:iCs/>
          <w:color w:val="333333"/>
        </w:rPr>
        <w:t xml:space="preserve">признаки целостности, стабильности, </w:t>
      </w:r>
      <w:r w:rsidR="001C2E84">
        <w:rPr>
          <w:iCs/>
          <w:color w:val="333333"/>
        </w:rPr>
        <w:t>наполняясь характеристиками</w:t>
      </w:r>
      <w:r w:rsidR="0048070A" w:rsidRPr="00C13608">
        <w:rPr>
          <w:iCs/>
          <w:color w:val="333333"/>
        </w:rPr>
        <w:t xml:space="preserve"> изменчивости</w:t>
      </w:r>
      <w:r w:rsidR="00CD2C75" w:rsidRPr="00C13608">
        <w:rPr>
          <w:iCs/>
          <w:color w:val="333333"/>
        </w:rPr>
        <w:t>, вариативности. Личность проявляет все большее участие в формировании своей идентичности, а общество, наоборот, утрачивает свою однозначную роль при формировании таких, казалось бы, ключевых параметров самопредставления как гендер</w:t>
      </w:r>
      <w:r w:rsidR="00C13608">
        <w:rPr>
          <w:iCs/>
          <w:color w:val="333333"/>
        </w:rPr>
        <w:t>, образ тела</w:t>
      </w:r>
      <w:r w:rsidR="00D1066E">
        <w:rPr>
          <w:iCs/>
          <w:color w:val="333333"/>
        </w:rPr>
        <w:t xml:space="preserve"> [3]</w:t>
      </w:r>
      <w:r w:rsidR="00CD2C75" w:rsidRPr="00C13608">
        <w:rPr>
          <w:iCs/>
          <w:color w:val="333333"/>
        </w:rPr>
        <w:t>. Идентичность</w:t>
      </w:r>
      <w:r w:rsidR="001C2E84">
        <w:rPr>
          <w:iCs/>
          <w:color w:val="333333"/>
        </w:rPr>
        <w:t xml:space="preserve">, следуя З.Бауману, становится </w:t>
      </w:r>
      <w:r w:rsidR="00CD2C75" w:rsidRPr="00C13608">
        <w:rPr>
          <w:iCs/>
          <w:color w:val="333333"/>
        </w:rPr>
        <w:t>«всегда незавершенной, неоконченной, открытой в будущее деятельностью, в которую все мы по необходимости или осознанно вовлечены</w:t>
      </w:r>
      <w:r w:rsidR="00CD2C75" w:rsidRPr="004E3010">
        <w:rPr>
          <w:iCs/>
          <w:color w:val="333333"/>
        </w:rPr>
        <w:t>»</w:t>
      </w:r>
      <w:r w:rsidR="004E3010" w:rsidRPr="004E3010">
        <w:rPr>
          <w:iCs/>
          <w:color w:val="333333"/>
        </w:rPr>
        <w:t xml:space="preserve"> [1]</w:t>
      </w:r>
      <w:r w:rsidR="00E0719C" w:rsidRPr="004E3010">
        <w:rPr>
          <w:iCs/>
          <w:color w:val="333333"/>
        </w:rPr>
        <w:t>.</w:t>
      </w:r>
      <w:r w:rsidR="00E0719C" w:rsidRPr="00C13608">
        <w:rPr>
          <w:iCs/>
          <w:color w:val="333333"/>
        </w:rPr>
        <w:t xml:space="preserve"> </w:t>
      </w:r>
      <w:r w:rsidR="001C2E84">
        <w:rPr>
          <w:iCs/>
          <w:color w:val="333333"/>
        </w:rPr>
        <w:t>Способности личности к идентификации сопрягаю</w:t>
      </w:r>
      <w:r w:rsidR="00AE37ED">
        <w:rPr>
          <w:iCs/>
          <w:color w:val="333333"/>
        </w:rPr>
        <w:t>тся</w:t>
      </w:r>
      <w:r w:rsidR="00C13608">
        <w:rPr>
          <w:iCs/>
          <w:color w:val="333333"/>
        </w:rPr>
        <w:t xml:space="preserve"> с когнитивными возможностями, креативностью и </w:t>
      </w:r>
      <w:r w:rsidR="001C2E84">
        <w:rPr>
          <w:iCs/>
          <w:color w:val="333333"/>
        </w:rPr>
        <w:t>коммуникативной компетентностью</w:t>
      </w:r>
      <w:r w:rsidR="00C13608">
        <w:rPr>
          <w:iCs/>
          <w:color w:val="333333"/>
        </w:rPr>
        <w:t xml:space="preserve">. </w:t>
      </w:r>
      <w:r w:rsidR="00AE37ED">
        <w:rPr>
          <w:iCs/>
          <w:color w:val="333333"/>
        </w:rPr>
        <w:t xml:space="preserve">При этом, существенно меньшее внимание уделяется процессам изменения идентичности, что не добавляет ясности и определенности </w:t>
      </w:r>
      <w:r w:rsidR="001C2E84">
        <w:rPr>
          <w:iCs/>
          <w:color w:val="333333"/>
        </w:rPr>
        <w:t>понятию идентичности в целом [2]</w:t>
      </w:r>
      <w:r w:rsidR="00AE37ED">
        <w:rPr>
          <w:iCs/>
          <w:color w:val="333333"/>
        </w:rPr>
        <w:t xml:space="preserve">. В этой связи, </w:t>
      </w:r>
      <w:r w:rsidR="00AE37ED">
        <w:rPr>
          <w:iCs/>
          <w:color w:val="333333"/>
        </w:rPr>
        <w:lastRenderedPageBreak/>
        <w:t xml:space="preserve">ценными являются исследования, обращающие внимание на формирование идентичности личности, в том числе, в условиях социальной неопределенности. </w:t>
      </w:r>
    </w:p>
    <w:p w:rsidR="00192103" w:rsidRDefault="00C13608" w:rsidP="00B53E3F">
      <w:pPr>
        <w:pStyle w:val="a3"/>
        <w:spacing w:before="0" w:beforeAutospacing="0" w:after="0" w:afterAutospacing="0"/>
        <w:ind w:firstLine="708"/>
        <w:jc w:val="both"/>
        <w:textAlignment w:val="baseline"/>
        <w:rPr>
          <w:iCs/>
          <w:color w:val="333333"/>
        </w:rPr>
      </w:pPr>
      <w:r>
        <w:rPr>
          <w:iCs/>
          <w:color w:val="333333"/>
        </w:rPr>
        <w:t>В фокусе нашего и</w:t>
      </w:r>
      <w:r w:rsidRPr="00C13608">
        <w:rPr>
          <w:iCs/>
          <w:color w:val="333333"/>
        </w:rPr>
        <w:t>сследовательск</w:t>
      </w:r>
      <w:r>
        <w:rPr>
          <w:iCs/>
          <w:color w:val="333333"/>
        </w:rPr>
        <w:t xml:space="preserve">ого интереса </w:t>
      </w:r>
      <w:r w:rsidR="00D1066E">
        <w:rPr>
          <w:iCs/>
          <w:color w:val="333333"/>
        </w:rPr>
        <w:t>находятся процессы</w:t>
      </w:r>
      <w:r>
        <w:rPr>
          <w:iCs/>
          <w:color w:val="333333"/>
        </w:rPr>
        <w:t xml:space="preserve"> трансф</w:t>
      </w:r>
      <w:r w:rsidR="004E3010">
        <w:rPr>
          <w:iCs/>
          <w:color w:val="333333"/>
        </w:rPr>
        <w:t>ормации идентичности личностью</w:t>
      </w:r>
      <w:r w:rsidR="00D1066E">
        <w:rPr>
          <w:iCs/>
          <w:color w:val="333333"/>
        </w:rPr>
        <w:t xml:space="preserve">. </w:t>
      </w:r>
      <w:r w:rsidR="001C2E84">
        <w:rPr>
          <w:iCs/>
          <w:color w:val="333333"/>
        </w:rPr>
        <w:t>Определение</w:t>
      </w:r>
      <w:r w:rsidR="00D1066E">
        <w:rPr>
          <w:iCs/>
          <w:color w:val="333333"/>
        </w:rPr>
        <w:t xml:space="preserve"> детерминант </w:t>
      </w:r>
      <w:r w:rsidR="001C2E84">
        <w:rPr>
          <w:iCs/>
          <w:color w:val="333333"/>
        </w:rPr>
        <w:t xml:space="preserve">изменения идентичности </w:t>
      </w:r>
      <w:r w:rsidR="00D1066E">
        <w:rPr>
          <w:iCs/>
          <w:color w:val="333333"/>
        </w:rPr>
        <w:t>проводится в настоящей статье</w:t>
      </w:r>
      <w:r w:rsidR="001C2E84">
        <w:rPr>
          <w:iCs/>
          <w:color w:val="333333"/>
        </w:rPr>
        <w:t xml:space="preserve"> в теоретическом ключе. П</w:t>
      </w:r>
      <w:r w:rsidR="00D1066E">
        <w:rPr>
          <w:iCs/>
          <w:color w:val="333333"/>
        </w:rPr>
        <w:t>о критерию детерминации</w:t>
      </w:r>
      <w:r w:rsidR="001C2E84">
        <w:rPr>
          <w:iCs/>
          <w:color w:val="333333"/>
        </w:rPr>
        <w:t xml:space="preserve"> идентичности современные взгляды </w:t>
      </w:r>
      <w:r w:rsidR="00BE6541">
        <w:rPr>
          <w:iCs/>
          <w:color w:val="333333"/>
        </w:rPr>
        <w:t>условно раздел</w:t>
      </w:r>
      <w:r w:rsidR="001C2E84">
        <w:rPr>
          <w:iCs/>
          <w:color w:val="333333"/>
        </w:rPr>
        <w:t>ены нами</w:t>
      </w:r>
      <w:r w:rsidR="00BE6541">
        <w:rPr>
          <w:iCs/>
          <w:color w:val="333333"/>
        </w:rPr>
        <w:t xml:space="preserve"> на две группы. Личностно-детерминированные </w:t>
      </w:r>
      <w:r w:rsidR="001C2E84">
        <w:rPr>
          <w:iCs/>
          <w:color w:val="333333"/>
        </w:rPr>
        <w:t>представляют личность</w:t>
      </w:r>
      <w:r w:rsidR="00BE6541">
        <w:rPr>
          <w:iCs/>
          <w:color w:val="333333"/>
        </w:rPr>
        <w:t xml:space="preserve"> в качестве побудителя идентификации, социо</w:t>
      </w:r>
      <w:r w:rsidR="00D1066E">
        <w:rPr>
          <w:iCs/>
          <w:color w:val="333333"/>
        </w:rPr>
        <w:t>-</w:t>
      </w:r>
      <w:r w:rsidR="00BE6541">
        <w:rPr>
          <w:iCs/>
          <w:color w:val="333333"/>
        </w:rPr>
        <w:t xml:space="preserve">детерминированные указывают на ведущую роль группы в этом процессе. </w:t>
      </w:r>
      <w:r w:rsidR="001C2E84">
        <w:rPr>
          <w:iCs/>
          <w:color w:val="333333"/>
        </w:rPr>
        <w:t xml:space="preserve">В структуре статьи, основные </w:t>
      </w:r>
      <w:r w:rsidR="004E3010">
        <w:rPr>
          <w:iCs/>
          <w:color w:val="333333"/>
        </w:rPr>
        <w:t>идеи</w:t>
      </w:r>
      <w:r w:rsidR="00D1066E">
        <w:rPr>
          <w:iCs/>
          <w:color w:val="333333"/>
        </w:rPr>
        <w:t xml:space="preserve"> </w:t>
      </w:r>
      <w:r w:rsidR="001C2E84">
        <w:rPr>
          <w:iCs/>
          <w:color w:val="333333"/>
        </w:rPr>
        <w:t xml:space="preserve">двух указанных направлений </w:t>
      </w:r>
      <w:r w:rsidR="00D1066E">
        <w:rPr>
          <w:iCs/>
          <w:color w:val="333333"/>
        </w:rPr>
        <w:t>трансформации идентичности</w:t>
      </w:r>
      <w:r w:rsidR="001C2E84">
        <w:rPr>
          <w:iCs/>
          <w:color w:val="333333"/>
        </w:rPr>
        <w:t xml:space="preserve"> рассматриваются последовательно.</w:t>
      </w:r>
    </w:p>
    <w:p w:rsidR="004E3010" w:rsidRPr="004E3010" w:rsidRDefault="004E3010" w:rsidP="004E301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Соци</w:t>
      </w:r>
      <w:r w:rsidR="00D1066E">
        <w:rPr>
          <w:rFonts w:ascii="Times New Roman" w:hAnsi="Times New Roman" w:cs="Times New Roman"/>
          <w:i/>
          <w:sz w:val="24"/>
          <w:szCs w:val="24"/>
        </w:rPr>
        <w:t>о</w:t>
      </w:r>
      <w:r>
        <w:rPr>
          <w:rFonts w:ascii="Times New Roman" w:hAnsi="Times New Roman" w:cs="Times New Roman"/>
          <w:i/>
          <w:sz w:val="24"/>
          <w:szCs w:val="24"/>
        </w:rPr>
        <w:t>-детерминированное</w:t>
      </w:r>
      <w:r w:rsidRPr="004E3010">
        <w:rPr>
          <w:rFonts w:ascii="Times New Roman" w:hAnsi="Times New Roman" w:cs="Times New Roman"/>
          <w:i/>
          <w:sz w:val="24"/>
          <w:szCs w:val="24"/>
        </w:rPr>
        <w:t xml:space="preserve"> направление </w:t>
      </w:r>
      <w:r w:rsidRPr="004E3010">
        <w:rPr>
          <w:rFonts w:ascii="Times New Roman" w:hAnsi="Times New Roman" w:cs="Times New Roman"/>
          <w:sz w:val="24"/>
          <w:szCs w:val="24"/>
        </w:rPr>
        <w:t xml:space="preserve">разрабатывается на стыке социологической и психологической наук и </w:t>
      </w:r>
      <w:r w:rsidR="001C2E84">
        <w:rPr>
          <w:rFonts w:ascii="Times New Roman" w:hAnsi="Times New Roman" w:cs="Times New Roman"/>
          <w:sz w:val="24"/>
          <w:szCs w:val="24"/>
        </w:rPr>
        <w:t>представляет</w:t>
      </w:r>
      <w:r w:rsidRPr="004E3010">
        <w:rPr>
          <w:rFonts w:ascii="Times New Roman" w:hAnsi="Times New Roman" w:cs="Times New Roman"/>
          <w:sz w:val="24"/>
          <w:szCs w:val="24"/>
        </w:rPr>
        <w:t xml:space="preserve"> идентичность личности как совокупность целей, ценностей и установок, приобретаемых человеком в социальных группах, </w:t>
      </w:r>
      <w:r w:rsidR="00D1066E">
        <w:rPr>
          <w:rFonts w:ascii="Times New Roman" w:hAnsi="Times New Roman" w:cs="Times New Roman"/>
          <w:sz w:val="24"/>
          <w:szCs w:val="24"/>
        </w:rPr>
        <w:t>участником</w:t>
      </w:r>
      <w:r w:rsidRPr="004E3010">
        <w:rPr>
          <w:rFonts w:ascii="Times New Roman" w:hAnsi="Times New Roman" w:cs="Times New Roman"/>
          <w:sz w:val="24"/>
          <w:szCs w:val="24"/>
        </w:rPr>
        <w:t xml:space="preserve"> которых он является [</w:t>
      </w:r>
      <w:r w:rsidR="00D1066E">
        <w:rPr>
          <w:rFonts w:ascii="Times New Roman" w:hAnsi="Times New Roman" w:cs="Times New Roman"/>
          <w:sz w:val="24"/>
          <w:szCs w:val="24"/>
        </w:rPr>
        <w:t>13</w:t>
      </w:r>
      <w:r w:rsidRPr="004E3010">
        <w:rPr>
          <w:rFonts w:ascii="Times New Roman" w:hAnsi="Times New Roman" w:cs="Times New Roman"/>
          <w:sz w:val="24"/>
          <w:szCs w:val="24"/>
        </w:rPr>
        <w:t>]. Ключевая роль в формировании идентичности в рамках этого направления приписывается социальной структуре. Структура может иметь различный масштаб – от малой группы (семья, друзья) до социального института (образование, здрав</w:t>
      </w:r>
      <w:r w:rsidR="001C2E84">
        <w:rPr>
          <w:rFonts w:ascii="Times New Roman" w:hAnsi="Times New Roman" w:cs="Times New Roman"/>
          <w:sz w:val="24"/>
          <w:szCs w:val="24"/>
        </w:rPr>
        <w:t>оохранение, правоохрана и правоприменение</w:t>
      </w:r>
      <w:r w:rsidRPr="004E3010">
        <w:rPr>
          <w:rFonts w:ascii="Times New Roman" w:hAnsi="Times New Roman" w:cs="Times New Roman"/>
          <w:sz w:val="24"/>
          <w:szCs w:val="24"/>
        </w:rPr>
        <w:t xml:space="preserve">). </w:t>
      </w:r>
      <w:r w:rsidR="00D1066E">
        <w:rPr>
          <w:rFonts w:ascii="Times New Roman" w:hAnsi="Times New Roman" w:cs="Times New Roman"/>
          <w:sz w:val="24"/>
          <w:szCs w:val="24"/>
        </w:rPr>
        <w:t>Поскольку т</w:t>
      </w:r>
      <w:r w:rsidRPr="004E3010">
        <w:rPr>
          <w:rFonts w:ascii="Times New Roman" w:hAnsi="Times New Roman" w:cs="Times New Roman"/>
          <w:sz w:val="24"/>
          <w:szCs w:val="24"/>
        </w:rPr>
        <w:t xml:space="preserve">еоретической основой </w:t>
      </w:r>
      <w:r w:rsidR="00D1066E">
        <w:rPr>
          <w:rFonts w:ascii="Times New Roman" w:hAnsi="Times New Roman" w:cs="Times New Roman"/>
          <w:sz w:val="24"/>
          <w:szCs w:val="24"/>
        </w:rPr>
        <w:t xml:space="preserve">этих </w:t>
      </w:r>
      <w:r w:rsidRPr="004E3010">
        <w:rPr>
          <w:rFonts w:ascii="Times New Roman" w:hAnsi="Times New Roman" w:cs="Times New Roman"/>
          <w:sz w:val="24"/>
          <w:szCs w:val="24"/>
        </w:rPr>
        <w:t xml:space="preserve">концепций идентичности является конструктивистская парадигма, </w:t>
      </w:r>
      <w:r w:rsidR="00D1066E">
        <w:rPr>
          <w:rFonts w:ascii="Times New Roman" w:hAnsi="Times New Roman" w:cs="Times New Roman"/>
          <w:sz w:val="24"/>
          <w:szCs w:val="24"/>
        </w:rPr>
        <w:t>то д</w:t>
      </w:r>
      <w:r w:rsidRPr="004E3010">
        <w:rPr>
          <w:rFonts w:ascii="Times New Roman" w:hAnsi="Times New Roman" w:cs="Times New Roman"/>
          <w:sz w:val="24"/>
          <w:szCs w:val="24"/>
        </w:rPr>
        <w:t xml:space="preserve">ля нее свойственно представлять человека как «общественный проект», отражающий на себе воздействие социальных групп. Идентичность является характеристикой тождественности человека </w:t>
      </w:r>
      <w:r w:rsidR="001C2E84">
        <w:rPr>
          <w:rFonts w:ascii="Times New Roman" w:hAnsi="Times New Roman" w:cs="Times New Roman"/>
          <w:sz w:val="24"/>
          <w:szCs w:val="24"/>
        </w:rPr>
        <w:t>требованиям группы и</w:t>
      </w:r>
      <w:r w:rsidR="00D1066E">
        <w:rPr>
          <w:rFonts w:ascii="Times New Roman" w:hAnsi="Times New Roman" w:cs="Times New Roman"/>
          <w:sz w:val="24"/>
          <w:szCs w:val="24"/>
        </w:rPr>
        <w:t xml:space="preserve"> </w:t>
      </w:r>
      <w:r w:rsidR="001C2E84">
        <w:rPr>
          <w:rFonts w:ascii="Times New Roman" w:hAnsi="Times New Roman" w:cs="Times New Roman"/>
          <w:sz w:val="24"/>
          <w:szCs w:val="24"/>
        </w:rPr>
        <w:t>принятия личностью</w:t>
      </w:r>
      <w:r w:rsidRPr="004E3010">
        <w:rPr>
          <w:rFonts w:ascii="Times New Roman" w:hAnsi="Times New Roman" w:cs="Times New Roman"/>
          <w:sz w:val="24"/>
          <w:szCs w:val="24"/>
        </w:rPr>
        <w:t xml:space="preserve"> социальн</w:t>
      </w:r>
      <w:r w:rsidR="001C2E84">
        <w:rPr>
          <w:rFonts w:ascii="Times New Roman" w:hAnsi="Times New Roman" w:cs="Times New Roman"/>
          <w:sz w:val="24"/>
          <w:szCs w:val="24"/>
        </w:rPr>
        <w:t xml:space="preserve">ой </w:t>
      </w:r>
      <w:r w:rsidRPr="004E3010">
        <w:rPr>
          <w:rFonts w:ascii="Times New Roman" w:hAnsi="Times New Roman" w:cs="Times New Roman"/>
          <w:sz w:val="24"/>
          <w:szCs w:val="24"/>
        </w:rPr>
        <w:t>рол</w:t>
      </w:r>
      <w:r w:rsidR="001C2E84">
        <w:rPr>
          <w:rFonts w:ascii="Times New Roman" w:hAnsi="Times New Roman" w:cs="Times New Roman"/>
          <w:sz w:val="24"/>
          <w:szCs w:val="24"/>
        </w:rPr>
        <w:t>и</w:t>
      </w:r>
      <w:r w:rsidRPr="004E3010">
        <w:rPr>
          <w:rFonts w:ascii="Times New Roman" w:hAnsi="Times New Roman" w:cs="Times New Roman"/>
          <w:sz w:val="24"/>
          <w:szCs w:val="24"/>
        </w:rPr>
        <w:t>.</w:t>
      </w:r>
    </w:p>
    <w:p w:rsidR="001C2E84" w:rsidRPr="004E3010" w:rsidRDefault="004E3010" w:rsidP="001C2E84">
      <w:pPr>
        <w:spacing w:after="0" w:line="240" w:lineRule="auto"/>
        <w:ind w:firstLine="708"/>
        <w:jc w:val="both"/>
        <w:rPr>
          <w:rFonts w:ascii="Times New Roman" w:hAnsi="Times New Roman" w:cs="Times New Roman"/>
          <w:sz w:val="24"/>
          <w:szCs w:val="24"/>
        </w:rPr>
      </w:pPr>
      <w:r w:rsidRPr="004E3010">
        <w:rPr>
          <w:rFonts w:ascii="Times New Roman" w:hAnsi="Times New Roman" w:cs="Times New Roman"/>
          <w:sz w:val="24"/>
          <w:szCs w:val="24"/>
        </w:rPr>
        <w:t xml:space="preserve">По мнению Дж. Тернера, представлявшего идентичность </w:t>
      </w:r>
      <w:r w:rsidR="00D1066E">
        <w:rPr>
          <w:rFonts w:ascii="Times New Roman" w:hAnsi="Times New Roman" w:cs="Times New Roman"/>
          <w:sz w:val="24"/>
          <w:szCs w:val="24"/>
        </w:rPr>
        <w:t>результатом</w:t>
      </w:r>
      <w:r w:rsidRPr="004E3010">
        <w:rPr>
          <w:rFonts w:ascii="Times New Roman" w:hAnsi="Times New Roman" w:cs="Times New Roman"/>
          <w:sz w:val="24"/>
          <w:szCs w:val="24"/>
        </w:rPr>
        <w:t xml:space="preserve"> социальной категоризации, идентичность личности образована: 1) набором оснований для самокатегоризации и 2) совокупностью когнитивных репрезентаций смысла и норм, которые субъект связывает с социальной категорией</w:t>
      </w:r>
      <w:r>
        <w:rPr>
          <w:rFonts w:ascii="Times New Roman" w:hAnsi="Times New Roman" w:cs="Times New Roman"/>
          <w:sz w:val="24"/>
          <w:szCs w:val="24"/>
        </w:rPr>
        <w:t xml:space="preserve"> [</w:t>
      </w:r>
      <w:r w:rsidR="00D1066E">
        <w:rPr>
          <w:rFonts w:ascii="Times New Roman" w:hAnsi="Times New Roman" w:cs="Times New Roman"/>
          <w:sz w:val="24"/>
          <w:szCs w:val="24"/>
        </w:rPr>
        <w:t>18</w:t>
      </w:r>
      <w:r w:rsidRPr="004E3010">
        <w:rPr>
          <w:rFonts w:ascii="Times New Roman" w:hAnsi="Times New Roman" w:cs="Times New Roman"/>
          <w:sz w:val="24"/>
          <w:szCs w:val="24"/>
        </w:rPr>
        <w:t xml:space="preserve">]. Идентичность, </w:t>
      </w:r>
      <w:r w:rsidR="00D1066E">
        <w:rPr>
          <w:rFonts w:ascii="Times New Roman" w:hAnsi="Times New Roman" w:cs="Times New Roman"/>
          <w:sz w:val="24"/>
          <w:szCs w:val="24"/>
        </w:rPr>
        <w:t>как полагает Г.Теджфел</w:t>
      </w:r>
      <w:r w:rsidRPr="004E3010">
        <w:rPr>
          <w:rFonts w:ascii="Times New Roman" w:hAnsi="Times New Roman" w:cs="Times New Roman"/>
          <w:sz w:val="24"/>
          <w:szCs w:val="24"/>
        </w:rPr>
        <w:t>, базируется на системе групповых ролей; она возникает благодаря включению человека в структуру социальных групп, помогая людям определять собственную принадлежность к различным социальным структурам.</w:t>
      </w:r>
      <w:r w:rsidR="001C2E84">
        <w:rPr>
          <w:rFonts w:ascii="Times New Roman" w:hAnsi="Times New Roman" w:cs="Times New Roman"/>
          <w:sz w:val="24"/>
          <w:szCs w:val="24"/>
        </w:rPr>
        <w:t xml:space="preserve"> </w:t>
      </w:r>
      <w:r w:rsidRPr="004E3010">
        <w:rPr>
          <w:rFonts w:ascii="Times New Roman" w:hAnsi="Times New Roman" w:cs="Times New Roman"/>
          <w:sz w:val="24"/>
          <w:szCs w:val="24"/>
        </w:rPr>
        <w:t xml:space="preserve">Ролевая модель идентичности предполагает, что новичок, вступая в социальную группу </w:t>
      </w:r>
      <w:r w:rsidR="00D1066E">
        <w:rPr>
          <w:rFonts w:ascii="Times New Roman" w:hAnsi="Times New Roman" w:cs="Times New Roman"/>
          <w:sz w:val="24"/>
          <w:szCs w:val="24"/>
        </w:rPr>
        <w:t>изменяет</w:t>
      </w:r>
      <w:r w:rsidRPr="004E3010">
        <w:rPr>
          <w:rFonts w:ascii="Times New Roman" w:hAnsi="Times New Roman" w:cs="Times New Roman"/>
          <w:sz w:val="24"/>
          <w:szCs w:val="24"/>
        </w:rPr>
        <w:t xml:space="preserve"> свою идентичность в соответствии с нормами, ожиданиями и ценностями группы. </w:t>
      </w:r>
      <w:r w:rsidR="001C2E84" w:rsidRPr="004E3010">
        <w:rPr>
          <w:rFonts w:ascii="Times New Roman" w:hAnsi="Times New Roman" w:cs="Times New Roman"/>
          <w:sz w:val="24"/>
          <w:szCs w:val="24"/>
        </w:rPr>
        <w:t xml:space="preserve">Поскольку личность и социальные </w:t>
      </w:r>
      <w:r w:rsidR="001C2E84">
        <w:rPr>
          <w:rFonts w:ascii="Times New Roman" w:hAnsi="Times New Roman" w:cs="Times New Roman"/>
          <w:sz w:val="24"/>
          <w:szCs w:val="24"/>
        </w:rPr>
        <w:t>группы</w:t>
      </w:r>
      <w:r w:rsidR="001C2E84" w:rsidRPr="004E3010">
        <w:rPr>
          <w:rFonts w:ascii="Times New Roman" w:hAnsi="Times New Roman" w:cs="Times New Roman"/>
          <w:sz w:val="24"/>
          <w:szCs w:val="24"/>
        </w:rPr>
        <w:t xml:space="preserve"> взаимосвязаны и взаимодетерминируют друг друга, человек </w:t>
      </w:r>
      <w:r w:rsidR="001C2E84">
        <w:rPr>
          <w:rFonts w:ascii="Times New Roman" w:hAnsi="Times New Roman" w:cs="Times New Roman"/>
          <w:sz w:val="24"/>
          <w:szCs w:val="24"/>
        </w:rPr>
        <w:t>стремясь</w:t>
      </w:r>
      <w:r w:rsidR="001C2E84" w:rsidRPr="004E3010">
        <w:rPr>
          <w:rFonts w:ascii="Times New Roman" w:hAnsi="Times New Roman" w:cs="Times New Roman"/>
          <w:sz w:val="24"/>
          <w:szCs w:val="24"/>
        </w:rPr>
        <w:t xml:space="preserve"> определить себя, тем самым, способств</w:t>
      </w:r>
      <w:r w:rsidR="001C2E84">
        <w:rPr>
          <w:rFonts w:ascii="Times New Roman" w:hAnsi="Times New Roman" w:cs="Times New Roman"/>
          <w:sz w:val="24"/>
          <w:szCs w:val="24"/>
        </w:rPr>
        <w:t>ует</w:t>
      </w:r>
      <w:r w:rsidR="001C2E84" w:rsidRPr="004E3010">
        <w:rPr>
          <w:rFonts w:ascii="Times New Roman" w:hAnsi="Times New Roman" w:cs="Times New Roman"/>
          <w:sz w:val="24"/>
          <w:szCs w:val="24"/>
        </w:rPr>
        <w:t xml:space="preserve"> </w:t>
      </w:r>
      <w:r w:rsidR="001C2E84">
        <w:rPr>
          <w:rFonts w:ascii="Times New Roman" w:hAnsi="Times New Roman" w:cs="Times New Roman"/>
          <w:sz w:val="24"/>
          <w:szCs w:val="24"/>
        </w:rPr>
        <w:t>изменению</w:t>
      </w:r>
      <w:r w:rsidR="001C2E84" w:rsidRPr="004E3010">
        <w:rPr>
          <w:rFonts w:ascii="Times New Roman" w:hAnsi="Times New Roman" w:cs="Times New Roman"/>
          <w:sz w:val="24"/>
          <w:szCs w:val="24"/>
        </w:rPr>
        <w:t xml:space="preserve"> социальной группы. В этом смысле, формируя свою идентичность</w:t>
      </w:r>
      <w:r w:rsidR="001C2E84">
        <w:rPr>
          <w:rFonts w:ascii="Times New Roman" w:hAnsi="Times New Roman" w:cs="Times New Roman"/>
          <w:sz w:val="24"/>
          <w:szCs w:val="24"/>
        </w:rPr>
        <w:t>, участник</w:t>
      </w:r>
      <w:r w:rsidR="001C2E84" w:rsidRPr="004E3010">
        <w:rPr>
          <w:rFonts w:ascii="Times New Roman" w:hAnsi="Times New Roman" w:cs="Times New Roman"/>
          <w:sz w:val="24"/>
          <w:szCs w:val="24"/>
        </w:rPr>
        <w:t xml:space="preserve"> неизбежно изменяет группу, подвергает испытанию отношения между </w:t>
      </w:r>
      <w:r w:rsidR="001C2E84">
        <w:rPr>
          <w:rFonts w:ascii="Times New Roman" w:hAnsi="Times New Roman" w:cs="Times New Roman"/>
          <w:sz w:val="24"/>
          <w:szCs w:val="24"/>
        </w:rPr>
        <w:t>ее членами</w:t>
      </w:r>
      <w:r w:rsidR="001C2E84" w:rsidRPr="004E3010">
        <w:rPr>
          <w:rFonts w:ascii="Times New Roman" w:hAnsi="Times New Roman" w:cs="Times New Roman"/>
          <w:sz w:val="24"/>
          <w:szCs w:val="24"/>
        </w:rPr>
        <w:t xml:space="preserve">, влияет на ее структуру, нормы и ценности. </w:t>
      </w:r>
      <w:r w:rsidR="001C2E84">
        <w:rPr>
          <w:rFonts w:ascii="Times New Roman" w:hAnsi="Times New Roman" w:cs="Times New Roman"/>
          <w:sz w:val="24"/>
          <w:szCs w:val="24"/>
        </w:rPr>
        <w:t>Конечно, социальная идентификация может играть и символическую роль, ограничиваясь лишь функциональным взаимодействием с группой.</w:t>
      </w:r>
    </w:p>
    <w:p w:rsidR="00D1066E" w:rsidRDefault="00D1066E" w:rsidP="00D1066E">
      <w:pPr>
        <w:spacing w:after="0" w:line="240" w:lineRule="auto"/>
        <w:ind w:firstLine="708"/>
        <w:jc w:val="both"/>
        <w:rPr>
          <w:rFonts w:ascii="Times New Roman" w:hAnsi="Times New Roman" w:cs="Times New Roman"/>
          <w:sz w:val="24"/>
          <w:szCs w:val="24"/>
        </w:rPr>
      </w:pPr>
      <w:r w:rsidRPr="004E3010">
        <w:rPr>
          <w:rFonts w:ascii="Times New Roman" w:hAnsi="Times New Roman" w:cs="Times New Roman"/>
          <w:sz w:val="24"/>
          <w:szCs w:val="24"/>
        </w:rPr>
        <w:t>Однако, как показывают современные исследования, процесс развития идентичности личности не является односторонним</w:t>
      </w:r>
      <w:r>
        <w:rPr>
          <w:rFonts w:ascii="Times New Roman" w:hAnsi="Times New Roman" w:cs="Times New Roman"/>
          <w:sz w:val="24"/>
          <w:szCs w:val="24"/>
        </w:rPr>
        <w:t xml:space="preserve">, и, более того, социальные структуры могут играть конкурирующую роль, будучи воплощенными в форме интроецированных ролей [4]. </w:t>
      </w:r>
      <w:r w:rsidR="001C2E84">
        <w:rPr>
          <w:rFonts w:ascii="Times New Roman" w:hAnsi="Times New Roman" w:cs="Times New Roman"/>
          <w:sz w:val="24"/>
          <w:szCs w:val="24"/>
        </w:rPr>
        <w:br/>
      </w:r>
      <w:r w:rsidRPr="004E3010">
        <w:rPr>
          <w:rFonts w:ascii="Times New Roman" w:hAnsi="Times New Roman" w:cs="Times New Roman"/>
          <w:sz w:val="24"/>
          <w:szCs w:val="24"/>
        </w:rPr>
        <w:t>Л</w:t>
      </w:r>
      <w:r>
        <w:rPr>
          <w:rFonts w:ascii="Times New Roman" w:hAnsi="Times New Roman" w:cs="Times New Roman"/>
          <w:sz w:val="24"/>
          <w:szCs w:val="24"/>
        </w:rPr>
        <w:t xml:space="preserve">. </w:t>
      </w:r>
      <w:r w:rsidRPr="004E3010">
        <w:rPr>
          <w:rFonts w:ascii="Times New Roman" w:hAnsi="Times New Roman" w:cs="Times New Roman"/>
          <w:sz w:val="24"/>
          <w:szCs w:val="24"/>
        </w:rPr>
        <w:t xml:space="preserve">Смит-Ловин отмечает, что социальные </w:t>
      </w:r>
      <w:r>
        <w:rPr>
          <w:rFonts w:ascii="Times New Roman" w:hAnsi="Times New Roman" w:cs="Times New Roman"/>
          <w:sz w:val="24"/>
          <w:szCs w:val="24"/>
        </w:rPr>
        <w:t>группы</w:t>
      </w:r>
      <w:r w:rsidRPr="004E3010">
        <w:rPr>
          <w:rFonts w:ascii="Times New Roman" w:hAnsi="Times New Roman" w:cs="Times New Roman"/>
          <w:sz w:val="24"/>
          <w:szCs w:val="24"/>
        </w:rPr>
        <w:t>, в которые включен человек, определяют модель ролевого поведения, слабо связанную с индивидуальным Я, что вызывает противоречия между ними, приводящие к изменениям обоих структур – личности и группы</w:t>
      </w:r>
      <w:r>
        <w:rPr>
          <w:rFonts w:ascii="Times New Roman" w:hAnsi="Times New Roman" w:cs="Times New Roman"/>
          <w:sz w:val="24"/>
          <w:szCs w:val="24"/>
        </w:rPr>
        <w:t xml:space="preserve"> [14</w:t>
      </w:r>
      <w:r w:rsidRPr="004E3010">
        <w:rPr>
          <w:rFonts w:ascii="Times New Roman" w:hAnsi="Times New Roman" w:cs="Times New Roman"/>
          <w:sz w:val="24"/>
          <w:szCs w:val="24"/>
        </w:rPr>
        <w:t xml:space="preserve">]. </w:t>
      </w:r>
      <w:r>
        <w:rPr>
          <w:rFonts w:ascii="Times New Roman" w:hAnsi="Times New Roman" w:cs="Times New Roman"/>
          <w:sz w:val="24"/>
          <w:szCs w:val="24"/>
        </w:rPr>
        <w:t>Р</w:t>
      </w:r>
      <w:r w:rsidRPr="004E3010">
        <w:rPr>
          <w:rFonts w:ascii="Times New Roman" w:hAnsi="Times New Roman" w:cs="Times New Roman"/>
          <w:sz w:val="24"/>
          <w:szCs w:val="24"/>
        </w:rPr>
        <w:t xml:space="preserve">иск </w:t>
      </w:r>
      <w:r>
        <w:rPr>
          <w:rFonts w:ascii="Times New Roman" w:hAnsi="Times New Roman" w:cs="Times New Roman"/>
          <w:sz w:val="24"/>
          <w:szCs w:val="24"/>
        </w:rPr>
        <w:t>«</w:t>
      </w:r>
      <w:r w:rsidRPr="004E3010">
        <w:rPr>
          <w:rFonts w:ascii="Times New Roman" w:hAnsi="Times New Roman" w:cs="Times New Roman"/>
          <w:sz w:val="24"/>
          <w:szCs w:val="24"/>
        </w:rPr>
        <w:t>наслоения</w:t>
      </w:r>
      <w:r>
        <w:rPr>
          <w:rFonts w:ascii="Times New Roman" w:hAnsi="Times New Roman" w:cs="Times New Roman"/>
          <w:sz w:val="24"/>
          <w:szCs w:val="24"/>
        </w:rPr>
        <w:t>»</w:t>
      </w:r>
      <w:r w:rsidRPr="004E3010">
        <w:rPr>
          <w:rFonts w:ascii="Times New Roman" w:hAnsi="Times New Roman" w:cs="Times New Roman"/>
          <w:sz w:val="24"/>
          <w:szCs w:val="24"/>
        </w:rPr>
        <w:t>, вытеснения одной идентичности другой</w:t>
      </w:r>
      <w:r>
        <w:rPr>
          <w:rFonts w:ascii="Times New Roman" w:hAnsi="Times New Roman" w:cs="Times New Roman"/>
          <w:sz w:val="24"/>
          <w:szCs w:val="24"/>
        </w:rPr>
        <w:t>,</w:t>
      </w:r>
      <w:r w:rsidRPr="004E3010">
        <w:rPr>
          <w:rFonts w:ascii="Times New Roman" w:hAnsi="Times New Roman" w:cs="Times New Roman"/>
          <w:sz w:val="24"/>
          <w:szCs w:val="24"/>
        </w:rPr>
        <w:t xml:space="preserve"> </w:t>
      </w:r>
      <w:r>
        <w:rPr>
          <w:rFonts w:ascii="Times New Roman" w:hAnsi="Times New Roman" w:cs="Times New Roman"/>
          <w:sz w:val="24"/>
          <w:szCs w:val="24"/>
        </w:rPr>
        <w:t xml:space="preserve">влияет </w:t>
      </w:r>
      <w:r w:rsidRPr="004E3010">
        <w:rPr>
          <w:rFonts w:ascii="Times New Roman" w:hAnsi="Times New Roman" w:cs="Times New Roman"/>
          <w:sz w:val="24"/>
          <w:szCs w:val="24"/>
        </w:rPr>
        <w:t xml:space="preserve">на человека, </w:t>
      </w:r>
      <w:r>
        <w:rPr>
          <w:rFonts w:ascii="Times New Roman" w:hAnsi="Times New Roman" w:cs="Times New Roman"/>
          <w:sz w:val="24"/>
          <w:szCs w:val="24"/>
        </w:rPr>
        <w:t>например, изме</w:t>
      </w:r>
      <w:r w:rsidRPr="004E3010">
        <w:rPr>
          <w:rFonts w:ascii="Times New Roman" w:hAnsi="Times New Roman" w:cs="Times New Roman"/>
          <w:sz w:val="24"/>
          <w:szCs w:val="24"/>
        </w:rPr>
        <w:t>н</w:t>
      </w:r>
      <w:r>
        <w:rPr>
          <w:rFonts w:ascii="Times New Roman" w:hAnsi="Times New Roman" w:cs="Times New Roman"/>
          <w:sz w:val="24"/>
          <w:szCs w:val="24"/>
        </w:rPr>
        <w:t>яя</w:t>
      </w:r>
      <w:r w:rsidRPr="004E3010">
        <w:rPr>
          <w:rFonts w:ascii="Times New Roman" w:hAnsi="Times New Roman" w:cs="Times New Roman"/>
          <w:sz w:val="24"/>
          <w:szCs w:val="24"/>
        </w:rPr>
        <w:t xml:space="preserve"> его самопредставления и самооценк</w:t>
      </w:r>
      <w:r>
        <w:rPr>
          <w:rFonts w:ascii="Times New Roman" w:hAnsi="Times New Roman" w:cs="Times New Roman"/>
          <w:sz w:val="24"/>
          <w:szCs w:val="24"/>
        </w:rPr>
        <w:t>у</w:t>
      </w:r>
      <w:r w:rsidRPr="004E3010">
        <w:rPr>
          <w:rFonts w:ascii="Times New Roman" w:hAnsi="Times New Roman" w:cs="Times New Roman"/>
          <w:sz w:val="24"/>
          <w:szCs w:val="24"/>
        </w:rPr>
        <w:t xml:space="preserve"> [1</w:t>
      </w:r>
      <w:r>
        <w:rPr>
          <w:rFonts w:ascii="Times New Roman" w:hAnsi="Times New Roman" w:cs="Times New Roman"/>
          <w:sz w:val="24"/>
          <w:szCs w:val="24"/>
        </w:rPr>
        <w:t>8</w:t>
      </w:r>
      <w:r w:rsidRPr="004E3010">
        <w:rPr>
          <w:rFonts w:ascii="Times New Roman" w:hAnsi="Times New Roman" w:cs="Times New Roman"/>
          <w:sz w:val="24"/>
          <w:szCs w:val="24"/>
        </w:rPr>
        <w:t>]</w:t>
      </w:r>
      <w:r>
        <w:rPr>
          <w:rFonts w:ascii="Times New Roman" w:hAnsi="Times New Roman" w:cs="Times New Roman"/>
          <w:sz w:val="24"/>
          <w:szCs w:val="24"/>
        </w:rPr>
        <w:t xml:space="preserve">. </w:t>
      </w:r>
      <w:r w:rsidR="001C2E84">
        <w:rPr>
          <w:rFonts w:ascii="Times New Roman" w:hAnsi="Times New Roman" w:cs="Times New Roman"/>
          <w:sz w:val="24"/>
          <w:szCs w:val="24"/>
        </w:rPr>
        <w:t>С</w:t>
      </w:r>
      <w:r>
        <w:rPr>
          <w:rFonts w:ascii="Times New Roman" w:hAnsi="Times New Roman" w:cs="Times New Roman"/>
          <w:sz w:val="24"/>
          <w:szCs w:val="24"/>
        </w:rPr>
        <w:t>ледствия</w:t>
      </w:r>
      <w:r w:rsidR="001C2E84">
        <w:rPr>
          <w:rFonts w:ascii="Times New Roman" w:hAnsi="Times New Roman" w:cs="Times New Roman"/>
          <w:sz w:val="24"/>
          <w:szCs w:val="24"/>
        </w:rPr>
        <w:t xml:space="preserve"> влияния</w:t>
      </w:r>
      <w:r>
        <w:rPr>
          <w:rFonts w:ascii="Times New Roman" w:hAnsi="Times New Roman" w:cs="Times New Roman"/>
          <w:sz w:val="24"/>
          <w:szCs w:val="24"/>
        </w:rPr>
        <w:t xml:space="preserve"> </w:t>
      </w:r>
      <w:r w:rsidRPr="00D1066E">
        <w:rPr>
          <w:rFonts w:ascii="Times New Roman" w:hAnsi="Times New Roman" w:cs="Times New Roman"/>
          <w:sz w:val="24"/>
          <w:szCs w:val="24"/>
        </w:rPr>
        <w:t>рассматрива</w:t>
      </w:r>
      <w:r>
        <w:rPr>
          <w:rFonts w:ascii="Times New Roman" w:hAnsi="Times New Roman" w:cs="Times New Roman"/>
          <w:sz w:val="24"/>
          <w:szCs w:val="24"/>
        </w:rPr>
        <w:t>ю</w:t>
      </w:r>
      <w:r w:rsidRPr="00D1066E">
        <w:rPr>
          <w:rFonts w:ascii="Times New Roman" w:hAnsi="Times New Roman" w:cs="Times New Roman"/>
          <w:sz w:val="24"/>
          <w:szCs w:val="24"/>
        </w:rPr>
        <w:t>тся в терминах «слияния»</w:t>
      </w:r>
      <w:r>
        <w:rPr>
          <w:rFonts w:ascii="Times New Roman" w:hAnsi="Times New Roman" w:cs="Times New Roman"/>
          <w:sz w:val="24"/>
          <w:szCs w:val="24"/>
        </w:rPr>
        <w:t xml:space="preserve"> ролей</w:t>
      </w:r>
      <w:r w:rsidRPr="00D1066E">
        <w:rPr>
          <w:rFonts w:ascii="Times New Roman" w:hAnsi="Times New Roman" w:cs="Times New Roman"/>
          <w:sz w:val="24"/>
          <w:szCs w:val="24"/>
        </w:rPr>
        <w:t>,</w:t>
      </w:r>
      <w:r>
        <w:rPr>
          <w:rFonts w:ascii="Times New Roman" w:hAnsi="Times New Roman" w:cs="Times New Roman"/>
          <w:sz w:val="24"/>
          <w:szCs w:val="24"/>
        </w:rPr>
        <w:t xml:space="preserve"> </w:t>
      </w:r>
      <w:r w:rsidRPr="00D1066E">
        <w:rPr>
          <w:rFonts w:ascii="Times New Roman" w:hAnsi="Times New Roman" w:cs="Times New Roman"/>
          <w:sz w:val="24"/>
          <w:szCs w:val="24"/>
        </w:rPr>
        <w:t>«концентрации», «приоритета» одной роли над другой</w:t>
      </w:r>
      <w:r>
        <w:rPr>
          <w:rFonts w:ascii="Times New Roman" w:hAnsi="Times New Roman" w:cs="Times New Roman"/>
          <w:sz w:val="24"/>
          <w:szCs w:val="24"/>
        </w:rPr>
        <w:t xml:space="preserve"> и связывается с потерей функциональности одной или нескольких конфликтующих идентичностей [16].</w:t>
      </w:r>
    </w:p>
    <w:p w:rsidR="001C2E84" w:rsidRDefault="004E3010" w:rsidP="00D1066E">
      <w:pPr>
        <w:spacing w:after="0" w:line="240" w:lineRule="auto"/>
        <w:ind w:firstLine="708"/>
        <w:jc w:val="both"/>
        <w:rPr>
          <w:rFonts w:ascii="Times New Roman" w:hAnsi="Times New Roman" w:cs="Times New Roman"/>
          <w:sz w:val="24"/>
          <w:szCs w:val="24"/>
        </w:rPr>
      </w:pPr>
      <w:r w:rsidRPr="004E3010">
        <w:rPr>
          <w:rFonts w:ascii="Times New Roman" w:hAnsi="Times New Roman" w:cs="Times New Roman"/>
          <w:sz w:val="24"/>
          <w:szCs w:val="24"/>
        </w:rPr>
        <w:t xml:space="preserve">Иллюстрируя процесс </w:t>
      </w:r>
      <w:r w:rsidR="00D1066E">
        <w:rPr>
          <w:rFonts w:ascii="Times New Roman" w:hAnsi="Times New Roman" w:cs="Times New Roman"/>
          <w:sz w:val="24"/>
          <w:szCs w:val="24"/>
        </w:rPr>
        <w:t>трансформации</w:t>
      </w:r>
      <w:r w:rsidR="001C2E84">
        <w:rPr>
          <w:rFonts w:ascii="Times New Roman" w:hAnsi="Times New Roman" w:cs="Times New Roman"/>
          <w:sz w:val="24"/>
          <w:szCs w:val="24"/>
        </w:rPr>
        <w:t xml:space="preserve"> идентичности личности, </w:t>
      </w:r>
      <w:r w:rsidRPr="004E3010">
        <w:rPr>
          <w:rFonts w:ascii="Times New Roman" w:hAnsi="Times New Roman" w:cs="Times New Roman"/>
          <w:sz w:val="24"/>
          <w:szCs w:val="24"/>
        </w:rPr>
        <w:t xml:space="preserve">отметим, что он зависит от социальных групп, а также </w:t>
      </w:r>
      <w:r w:rsidR="001C2E84">
        <w:rPr>
          <w:rFonts w:ascii="Times New Roman" w:hAnsi="Times New Roman" w:cs="Times New Roman"/>
          <w:sz w:val="24"/>
          <w:szCs w:val="24"/>
        </w:rPr>
        <w:t>свойств личности и способностей</w:t>
      </w:r>
      <w:r w:rsidRPr="004E3010">
        <w:rPr>
          <w:rFonts w:ascii="Times New Roman" w:hAnsi="Times New Roman" w:cs="Times New Roman"/>
          <w:sz w:val="24"/>
          <w:szCs w:val="24"/>
        </w:rPr>
        <w:t xml:space="preserve"> участника.</w:t>
      </w:r>
      <w:r w:rsidR="00D1066E">
        <w:rPr>
          <w:rFonts w:ascii="Times New Roman" w:hAnsi="Times New Roman" w:cs="Times New Roman"/>
          <w:sz w:val="24"/>
          <w:szCs w:val="24"/>
        </w:rPr>
        <w:t xml:space="preserve"> </w:t>
      </w:r>
      <w:r w:rsidR="001C2E84">
        <w:rPr>
          <w:rFonts w:ascii="Times New Roman" w:hAnsi="Times New Roman" w:cs="Times New Roman"/>
          <w:sz w:val="24"/>
          <w:szCs w:val="24"/>
        </w:rPr>
        <w:t>У</w:t>
      </w:r>
      <w:r w:rsidR="00D1066E">
        <w:rPr>
          <w:rFonts w:ascii="Times New Roman" w:hAnsi="Times New Roman" w:cs="Times New Roman"/>
          <w:sz w:val="24"/>
          <w:szCs w:val="24"/>
        </w:rPr>
        <w:t xml:space="preserve">спешность идентификации </w:t>
      </w:r>
      <w:r w:rsidR="001C2E84">
        <w:rPr>
          <w:rFonts w:ascii="Times New Roman" w:hAnsi="Times New Roman" w:cs="Times New Roman"/>
          <w:sz w:val="24"/>
          <w:szCs w:val="24"/>
        </w:rPr>
        <w:t xml:space="preserve">зависит от способности </w:t>
      </w:r>
      <w:r w:rsidR="00D1066E">
        <w:rPr>
          <w:rFonts w:ascii="Times New Roman" w:hAnsi="Times New Roman" w:cs="Times New Roman"/>
          <w:sz w:val="24"/>
          <w:szCs w:val="24"/>
        </w:rPr>
        <w:t>участника в</w:t>
      </w:r>
      <w:r w:rsidR="001C2E84">
        <w:rPr>
          <w:rFonts w:ascii="Times New Roman" w:hAnsi="Times New Roman" w:cs="Times New Roman"/>
          <w:sz w:val="24"/>
          <w:szCs w:val="24"/>
        </w:rPr>
        <w:t>ключиться в пространство</w:t>
      </w:r>
      <w:r w:rsidR="00D1066E">
        <w:rPr>
          <w:rFonts w:ascii="Times New Roman" w:hAnsi="Times New Roman" w:cs="Times New Roman"/>
          <w:sz w:val="24"/>
          <w:szCs w:val="24"/>
        </w:rPr>
        <w:t xml:space="preserve"> коммуникации</w:t>
      </w:r>
      <w:r w:rsidR="001C2E84">
        <w:rPr>
          <w:rFonts w:ascii="Times New Roman" w:hAnsi="Times New Roman" w:cs="Times New Roman"/>
          <w:sz w:val="24"/>
          <w:szCs w:val="24"/>
        </w:rPr>
        <w:t xml:space="preserve"> социальной</w:t>
      </w:r>
      <w:r w:rsidR="00D1066E">
        <w:rPr>
          <w:rFonts w:ascii="Times New Roman" w:hAnsi="Times New Roman" w:cs="Times New Roman"/>
          <w:sz w:val="24"/>
          <w:szCs w:val="24"/>
        </w:rPr>
        <w:t xml:space="preserve"> группы. </w:t>
      </w:r>
      <w:r w:rsidR="001C2E84">
        <w:rPr>
          <w:rFonts w:ascii="Times New Roman" w:hAnsi="Times New Roman" w:cs="Times New Roman"/>
          <w:sz w:val="24"/>
          <w:szCs w:val="24"/>
        </w:rPr>
        <w:t>К примеру, и</w:t>
      </w:r>
      <w:r w:rsidR="00D1066E">
        <w:rPr>
          <w:rFonts w:ascii="Times New Roman" w:hAnsi="Times New Roman" w:cs="Times New Roman"/>
          <w:sz w:val="24"/>
          <w:szCs w:val="24"/>
        </w:rPr>
        <w:t>нтеграция с националистическим сообществом определяется освоением семантического кода («14/88», «</w:t>
      </w:r>
      <w:r w:rsidR="00D1066E">
        <w:rPr>
          <w:rFonts w:ascii="Times New Roman" w:hAnsi="Times New Roman" w:cs="Times New Roman"/>
          <w:sz w:val="24"/>
          <w:szCs w:val="24"/>
          <w:lang w:val="en-US"/>
        </w:rPr>
        <w:t>HH</w:t>
      </w:r>
      <w:r w:rsidR="00D1066E">
        <w:rPr>
          <w:rFonts w:ascii="Times New Roman" w:hAnsi="Times New Roman" w:cs="Times New Roman"/>
          <w:sz w:val="24"/>
          <w:szCs w:val="24"/>
        </w:rPr>
        <w:t>»)</w:t>
      </w:r>
      <w:r w:rsidR="001C2E84">
        <w:rPr>
          <w:rFonts w:ascii="Times New Roman" w:hAnsi="Times New Roman" w:cs="Times New Roman"/>
          <w:sz w:val="24"/>
          <w:szCs w:val="24"/>
        </w:rPr>
        <w:t>, чем</w:t>
      </w:r>
      <w:r w:rsidR="00D1066E">
        <w:rPr>
          <w:rFonts w:ascii="Times New Roman" w:hAnsi="Times New Roman" w:cs="Times New Roman"/>
          <w:sz w:val="24"/>
          <w:szCs w:val="24"/>
        </w:rPr>
        <w:t xml:space="preserve"> какими-либо действиями экстремистского характера. </w:t>
      </w:r>
    </w:p>
    <w:p w:rsidR="00D1066E" w:rsidRDefault="004E3010" w:rsidP="00D1066E">
      <w:pPr>
        <w:spacing w:after="0" w:line="240" w:lineRule="auto"/>
        <w:ind w:firstLine="708"/>
        <w:jc w:val="both"/>
        <w:rPr>
          <w:rFonts w:ascii="Times New Roman" w:hAnsi="Times New Roman" w:cs="Times New Roman"/>
          <w:sz w:val="24"/>
          <w:szCs w:val="24"/>
        </w:rPr>
      </w:pPr>
      <w:r w:rsidRPr="004E3010">
        <w:rPr>
          <w:rFonts w:ascii="Times New Roman" w:hAnsi="Times New Roman" w:cs="Times New Roman"/>
          <w:sz w:val="24"/>
          <w:szCs w:val="24"/>
        </w:rPr>
        <w:lastRenderedPageBreak/>
        <w:t xml:space="preserve">Идентификация с </w:t>
      </w:r>
      <w:r w:rsidRPr="004E3010">
        <w:rPr>
          <w:rFonts w:ascii="Times New Roman" w:eastAsia="Times New Roman" w:hAnsi="Times New Roman" w:cs="Times New Roman"/>
          <w:sz w:val="24"/>
          <w:szCs w:val="24"/>
          <w:lang w:eastAsia="ru-RU"/>
        </w:rPr>
        <w:t xml:space="preserve">социальной </w:t>
      </w:r>
      <w:r w:rsidR="00D1066E">
        <w:rPr>
          <w:rFonts w:ascii="Times New Roman" w:eastAsia="Times New Roman" w:hAnsi="Times New Roman" w:cs="Times New Roman"/>
          <w:sz w:val="24"/>
          <w:szCs w:val="24"/>
          <w:lang w:eastAsia="ru-RU"/>
        </w:rPr>
        <w:t>группой</w:t>
      </w:r>
      <w:r w:rsidRPr="004E3010">
        <w:rPr>
          <w:rFonts w:ascii="Times New Roman" w:hAnsi="Times New Roman" w:cs="Times New Roman"/>
          <w:sz w:val="24"/>
          <w:szCs w:val="24"/>
        </w:rPr>
        <w:t xml:space="preserve"> формирует направленность личности и сопровождается конструированием человеком </w:t>
      </w:r>
      <w:r w:rsidR="00D1066E">
        <w:rPr>
          <w:rFonts w:ascii="Times New Roman" w:hAnsi="Times New Roman" w:cs="Times New Roman"/>
          <w:sz w:val="24"/>
          <w:szCs w:val="24"/>
        </w:rPr>
        <w:t xml:space="preserve">личностно-значимых </w:t>
      </w:r>
      <w:r w:rsidRPr="004E3010">
        <w:rPr>
          <w:rFonts w:ascii="Times New Roman" w:hAnsi="Times New Roman" w:cs="Times New Roman"/>
          <w:sz w:val="24"/>
          <w:szCs w:val="24"/>
        </w:rPr>
        <w:t>целей, ценностей, убеждений.</w:t>
      </w:r>
      <w:r w:rsidR="00D1066E">
        <w:rPr>
          <w:rFonts w:ascii="Times New Roman" w:hAnsi="Times New Roman" w:cs="Times New Roman"/>
          <w:sz w:val="24"/>
          <w:szCs w:val="24"/>
        </w:rPr>
        <w:t xml:space="preserve"> </w:t>
      </w:r>
      <w:r w:rsidRPr="004E3010">
        <w:rPr>
          <w:rFonts w:ascii="Times New Roman" w:hAnsi="Times New Roman" w:cs="Times New Roman"/>
          <w:sz w:val="24"/>
          <w:szCs w:val="24"/>
        </w:rPr>
        <w:t xml:space="preserve">Следуя взглядам П. Барке, ценности и убеждения становятся субъективными стандартами идентичности, которые человек использует для регуляции своего поведения и социальной </w:t>
      </w:r>
      <w:r w:rsidR="001C2E84">
        <w:rPr>
          <w:rFonts w:ascii="Times New Roman" w:hAnsi="Times New Roman" w:cs="Times New Roman"/>
          <w:sz w:val="24"/>
          <w:szCs w:val="24"/>
        </w:rPr>
        <w:t>верификации</w:t>
      </w:r>
      <w:r w:rsidRPr="004E3010">
        <w:rPr>
          <w:rFonts w:ascii="Times New Roman" w:hAnsi="Times New Roman" w:cs="Times New Roman"/>
          <w:sz w:val="24"/>
          <w:szCs w:val="24"/>
        </w:rPr>
        <w:t xml:space="preserve"> – отделения «своих» от «чужих» [</w:t>
      </w:r>
      <w:r w:rsidR="00D1066E">
        <w:rPr>
          <w:rFonts w:ascii="Times New Roman" w:hAnsi="Times New Roman" w:cs="Times New Roman"/>
          <w:sz w:val="24"/>
          <w:szCs w:val="24"/>
        </w:rPr>
        <w:t>8</w:t>
      </w:r>
      <w:r w:rsidRPr="004E3010">
        <w:rPr>
          <w:rFonts w:ascii="Times New Roman" w:hAnsi="Times New Roman" w:cs="Times New Roman"/>
          <w:sz w:val="24"/>
          <w:szCs w:val="24"/>
        </w:rPr>
        <w:t>]</w:t>
      </w:r>
      <w:r w:rsidR="00D1066E">
        <w:rPr>
          <w:rFonts w:ascii="Times New Roman" w:hAnsi="Times New Roman" w:cs="Times New Roman"/>
          <w:sz w:val="24"/>
          <w:szCs w:val="24"/>
        </w:rPr>
        <w:t>.</w:t>
      </w:r>
    </w:p>
    <w:p w:rsidR="004E3010" w:rsidRPr="004E3010" w:rsidRDefault="004E3010" w:rsidP="004E3010">
      <w:pPr>
        <w:pStyle w:val="a7"/>
        <w:ind w:left="0" w:firstLine="567"/>
        <w:jc w:val="both"/>
        <w:rPr>
          <w:rFonts w:eastAsia="Calibri"/>
          <w:lang w:eastAsia="en-US"/>
        </w:rPr>
      </w:pPr>
      <w:r w:rsidRPr="004E3010">
        <w:rPr>
          <w:rFonts w:eastAsia="Calibri"/>
          <w:lang w:eastAsia="en-US"/>
        </w:rPr>
        <w:t xml:space="preserve">Подводя итог, отметим, что </w:t>
      </w:r>
      <w:r>
        <w:rPr>
          <w:rFonts w:eastAsia="Calibri"/>
          <w:lang w:eastAsia="en-US"/>
        </w:rPr>
        <w:t>социо</w:t>
      </w:r>
      <w:r w:rsidR="00D1066E">
        <w:rPr>
          <w:rFonts w:eastAsia="Calibri"/>
          <w:lang w:eastAsia="en-US"/>
        </w:rPr>
        <w:t>-</w:t>
      </w:r>
      <w:r>
        <w:rPr>
          <w:rFonts w:eastAsia="Calibri"/>
          <w:lang w:eastAsia="en-US"/>
        </w:rPr>
        <w:t>детерминированный</w:t>
      </w:r>
      <w:r w:rsidRPr="004E3010">
        <w:rPr>
          <w:rFonts w:eastAsia="Calibri"/>
          <w:lang w:eastAsia="en-US"/>
        </w:rPr>
        <w:t xml:space="preserve"> взгляд на идентичность личности основывается на идее первичности общественного над индивидуальным.</w:t>
      </w:r>
      <w:r w:rsidR="00D1066E">
        <w:rPr>
          <w:rFonts w:eastAsia="Calibri"/>
          <w:lang w:eastAsia="en-US"/>
        </w:rPr>
        <w:t xml:space="preserve"> </w:t>
      </w:r>
      <w:r w:rsidR="00D1066E">
        <w:t>Социальный характер</w:t>
      </w:r>
      <w:r w:rsidR="00D1066E" w:rsidRPr="00D1066E">
        <w:rPr>
          <w:rFonts w:eastAsiaTheme="minorHAnsi"/>
          <w:lang w:eastAsia="en-US"/>
        </w:rPr>
        <w:t xml:space="preserve"> идентичности означает невозможность самоидентификации личности вне общества, а множественность </w:t>
      </w:r>
      <w:r w:rsidR="00D1066E">
        <w:t xml:space="preserve">возможных идентификаций </w:t>
      </w:r>
      <w:r w:rsidR="00D1066E" w:rsidRPr="00D1066E">
        <w:rPr>
          <w:rFonts w:eastAsiaTheme="minorHAnsi"/>
          <w:lang w:eastAsia="en-US"/>
        </w:rPr>
        <w:t>обусловлена разнообразием норм, правил социальных структур, взаимодействующих с личностью.</w:t>
      </w:r>
      <w:r w:rsidR="00D1066E" w:rsidRPr="003B688C">
        <w:rPr>
          <w:color w:val="000000"/>
          <w:sz w:val="20"/>
          <w:szCs w:val="27"/>
        </w:rPr>
        <w:t xml:space="preserve"> </w:t>
      </w:r>
      <w:r w:rsidRPr="004E3010">
        <w:rPr>
          <w:rFonts w:eastAsia="Calibri"/>
          <w:lang w:eastAsia="en-US"/>
        </w:rPr>
        <w:t>И</w:t>
      </w:r>
      <w:r w:rsidR="00D1066E">
        <w:rPr>
          <w:rFonts w:eastAsia="Calibri"/>
          <w:lang w:eastAsia="en-US"/>
        </w:rPr>
        <w:t xml:space="preserve">дентичность </w:t>
      </w:r>
      <w:r w:rsidR="001C2E84">
        <w:rPr>
          <w:rFonts w:eastAsia="Calibri"/>
          <w:lang w:eastAsia="en-US"/>
        </w:rPr>
        <w:t>носит</w:t>
      </w:r>
      <w:r w:rsidR="00D1066E">
        <w:rPr>
          <w:rFonts w:eastAsia="Calibri"/>
          <w:lang w:eastAsia="en-US"/>
        </w:rPr>
        <w:t xml:space="preserve"> интерактивно-</w:t>
      </w:r>
      <w:r w:rsidRPr="004E3010">
        <w:rPr>
          <w:rFonts w:eastAsia="Calibri"/>
          <w:lang w:eastAsia="en-US"/>
        </w:rPr>
        <w:t>ролевой характер, развивается и поддерживается</w:t>
      </w:r>
      <w:r w:rsidR="00D1066E">
        <w:rPr>
          <w:rFonts w:eastAsia="Calibri"/>
          <w:lang w:eastAsia="en-US"/>
        </w:rPr>
        <w:t xml:space="preserve"> через вовлечение </w:t>
      </w:r>
      <w:r w:rsidRPr="004E3010">
        <w:rPr>
          <w:rFonts w:eastAsia="Calibri"/>
          <w:lang w:eastAsia="en-US"/>
        </w:rPr>
        <w:t xml:space="preserve">личности в </w:t>
      </w:r>
      <w:r w:rsidR="00D1066E">
        <w:rPr>
          <w:rFonts w:eastAsia="Calibri"/>
          <w:lang w:eastAsia="en-US"/>
        </w:rPr>
        <w:t xml:space="preserve">практики </w:t>
      </w:r>
      <w:r w:rsidRPr="004E3010">
        <w:rPr>
          <w:rFonts w:eastAsia="Calibri"/>
          <w:lang w:eastAsia="en-US"/>
        </w:rPr>
        <w:t>социальн</w:t>
      </w:r>
      <w:r w:rsidR="00D1066E">
        <w:rPr>
          <w:rFonts w:eastAsia="Calibri"/>
          <w:lang w:eastAsia="en-US"/>
        </w:rPr>
        <w:t>ой</w:t>
      </w:r>
      <w:r w:rsidRPr="004E3010">
        <w:rPr>
          <w:rFonts w:eastAsia="Calibri"/>
          <w:lang w:eastAsia="en-US"/>
        </w:rPr>
        <w:t xml:space="preserve"> групп</w:t>
      </w:r>
      <w:r w:rsidR="00D1066E">
        <w:rPr>
          <w:rFonts w:eastAsia="Calibri"/>
          <w:lang w:eastAsia="en-US"/>
        </w:rPr>
        <w:t>ы</w:t>
      </w:r>
      <w:r w:rsidRPr="004E3010">
        <w:rPr>
          <w:rFonts w:eastAsia="Calibri"/>
          <w:lang w:eastAsia="en-US"/>
        </w:rPr>
        <w:t xml:space="preserve">. </w:t>
      </w:r>
      <w:r w:rsidR="00D1066E">
        <w:rPr>
          <w:rFonts w:eastAsia="Calibri"/>
          <w:lang w:eastAsia="en-US"/>
        </w:rPr>
        <w:t xml:space="preserve">При этом важное условие </w:t>
      </w:r>
      <w:r w:rsidRPr="004E3010">
        <w:rPr>
          <w:rFonts w:eastAsia="Calibri"/>
          <w:lang w:eastAsia="en-US"/>
        </w:rPr>
        <w:t xml:space="preserve">формирования идентичности личности – </w:t>
      </w:r>
      <w:r w:rsidR="00D1066E">
        <w:rPr>
          <w:rFonts w:eastAsia="Calibri"/>
          <w:lang w:eastAsia="en-US"/>
        </w:rPr>
        <w:t>принятие группового дискурса, участие в коммуникации социальной группы.</w:t>
      </w:r>
    </w:p>
    <w:p w:rsidR="004E3010" w:rsidRPr="004E3010" w:rsidRDefault="004E3010" w:rsidP="004E301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Личностно</w:t>
      </w:r>
      <w:r w:rsidR="00D1066E">
        <w:rPr>
          <w:rFonts w:ascii="Times New Roman" w:hAnsi="Times New Roman" w:cs="Times New Roman"/>
          <w:i/>
          <w:sz w:val="24"/>
          <w:szCs w:val="24"/>
        </w:rPr>
        <w:t>-</w:t>
      </w:r>
      <w:r>
        <w:rPr>
          <w:rFonts w:ascii="Times New Roman" w:hAnsi="Times New Roman" w:cs="Times New Roman"/>
          <w:i/>
          <w:sz w:val="24"/>
          <w:szCs w:val="24"/>
        </w:rPr>
        <w:t>детерминированный</w:t>
      </w:r>
      <w:r w:rsidRPr="004E3010">
        <w:rPr>
          <w:rFonts w:ascii="Times New Roman" w:hAnsi="Times New Roman" w:cs="Times New Roman"/>
          <w:sz w:val="24"/>
          <w:szCs w:val="24"/>
        </w:rPr>
        <w:t xml:space="preserve"> подход к описанию идентичности личности построен на идее влияния потребностей, склонностей и направленности человека на </w:t>
      </w:r>
      <w:r w:rsidR="00D1066E">
        <w:rPr>
          <w:rFonts w:ascii="Times New Roman" w:hAnsi="Times New Roman" w:cs="Times New Roman"/>
          <w:sz w:val="24"/>
          <w:szCs w:val="24"/>
        </w:rPr>
        <w:t>его</w:t>
      </w:r>
      <w:r w:rsidRPr="004E3010">
        <w:rPr>
          <w:rFonts w:ascii="Times New Roman" w:hAnsi="Times New Roman" w:cs="Times New Roman"/>
          <w:sz w:val="24"/>
          <w:szCs w:val="24"/>
        </w:rPr>
        <w:t xml:space="preserve"> действия и взаимоотношение с окружающими. Идентичность познается, открывается человеку, стремящемуся реализовать свой скрытый, глубинный потенциал [</w:t>
      </w:r>
      <w:r w:rsidR="00D1066E">
        <w:rPr>
          <w:rFonts w:ascii="Times New Roman" w:hAnsi="Times New Roman" w:cs="Times New Roman"/>
          <w:sz w:val="24"/>
          <w:szCs w:val="24"/>
        </w:rPr>
        <w:t>15</w:t>
      </w:r>
      <w:r w:rsidRPr="004E3010">
        <w:rPr>
          <w:rFonts w:ascii="Times New Roman" w:hAnsi="Times New Roman" w:cs="Times New Roman"/>
          <w:sz w:val="24"/>
          <w:szCs w:val="24"/>
        </w:rPr>
        <w:t>]. По мнению Дж. Шварца, источником идентификации становится некое нереализованное «истинное Я», генерирующее три вида эмоциональных переживаний – «продуктивного потока», «экспрессии», самоактуализации</w:t>
      </w:r>
      <w:r>
        <w:rPr>
          <w:rFonts w:ascii="Times New Roman" w:hAnsi="Times New Roman" w:cs="Times New Roman"/>
          <w:sz w:val="24"/>
          <w:szCs w:val="24"/>
        </w:rPr>
        <w:t xml:space="preserve"> [</w:t>
      </w:r>
      <w:r w:rsidR="00D1066E">
        <w:rPr>
          <w:rFonts w:ascii="Times New Roman" w:hAnsi="Times New Roman" w:cs="Times New Roman"/>
          <w:sz w:val="24"/>
          <w:szCs w:val="24"/>
        </w:rPr>
        <w:t>16</w:t>
      </w:r>
      <w:r w:rsidRPr="004E3010">
        <w:rPr>
          <w:rFonts w:ascii="Times New Roman" w:hAnsi="Times New Roman" w:cs="Times New Roman"/>
          <w:sz w:val="24"/>
          <w:szCs w:val="24"/>
        </w:rPr>
        <w:t>]. Социальный мир выступает в качестве лаборатории для экспериментирования с собственной жизнью, поиска состояний, отношений, занятий, вызывающих ощущение удовлетворения. Глубинное «Я» подсказывает какие виды активности следует продолжать, а какие отбрасывать и, в конечном итоге, приводит к установлению тождества с ними, а в завершении развития – к самотождественности [</w:t>
      </w:r>
      <w:r w:rsidR="00D1066E">
        <w:rPr>
          <w:rFonts w:ascii="Times New Roman" w:hAnsi="Times New Roman" w:cs="Times New Roman"/>
          <w:sz w:val="24"/>
          <w:szCs w:val="24"/>
        </w:rPr>
        <w:t>19</w:t>
      </w:r>
      <w:r w:rsidRPr="004E3010">
        <w:rPr>
          <w:rFonts w:ascii="Times New Roman" w:hAnsi="Times New Roman" w:cs="Times New Roman"/>
          <w:sz w:val="24"/>
          <w:szCs w:val="24"/>
        </w:rPr>
        <w:t xml:space="preserve">]. В этом смысле, идентичность к профессии основывается </w:t>
      </w:r>
      <w:r>
        <w:rPr>
          <w:rFonts w:ascii="Times New Roman" w:hAnsi="Times New Roman" w:cs="Times New Roman"/>
          <w:sz w:val="24"/>
          <w:szCs w:val="24"/>
        </w:rPr>
        <w:t>на внутренних мотивах личности</w:t>
      </w:r>
      <w:r w:rsidRPr="004E3010">
        <w:rPr>
          <w:rFonts w:ascii="Times New Roman" w:hAnsi="Times New Roman" w:cs="Times New Roman"/>
          <w:sz w:val="24"/>
          <w:szCs w:val="24"/>
        </w:rPr>
        <w:t>.</w:t>
      </w:r>
    </w:p>
    <w:p w:rsidR="004E3010" w:rsidRP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t>А. Ватерман объясняет формирование личностной идентичности проявлением экспрессивности, стремлением выбирать деятельности, раскрывающие внутренний потенциал личности [</w:t>
      </w:r>
      <w:r w:rsidR="00D1066E">
        <w:rPr>
          <w:rFonts w:ascii="Times New Roman" w:hAnsi="Times New Roman" w:cs="Times New Roman"/>
          <w:sz w:val="24"/>
          <w:szCs w:val="24"/>
        </w:rPr>
        <w:t>19</w:t>
      </w:r>
      <w:r w:rsidRPr="004E3010">
        <w:rPr>
          <w:rFonts w:ascii="Times New Roman" w:hAnsi="Times New Roman" w:cs="Times New Roman"/>
          <w:sz w:val="24"/>
          <w:szCs w:val="24"/>
        </w:rPr>
        <w:t>]. Ученым, полагающим, что идентичность развивается в процессе самопознания, свойственно сосредотачиваться на вопросах поиска идентичности и игнорировать другую сторону вопроса – последовательности и временной стабильности идентификаций. Исследователи отмечают, что человек «перебирает» возможные варианты построения собственной идентичности, однако, обретая ее – нередко отказывается, вновь переходя к поиску подходящего варианта. Как показывает Дж. Марсия, в период зрелости стадия несформированной (диффузной) идентичности сменяется стадией достигнутой идентичности неоднократно [</w:t>
      </w:r>
      <w:r w:rsidR="00D1066E">
        <w:rPr>
          <w:rFonts w:ascii="Times New Roman" w:hAnsi="Times New Roman" w:cs="Times New Roman"/>
          <w:sz w:val="24"/>
          <w:szCs w:val="24"/>
        </w:rPr>
        <w:t>3</w:t>
      </w:r>
      <w:r w:rsidRPr="004E3010">
        <w:rPr>
          <w:rFonts w:ascii="Times New Roman" w:hAnsi="Times New Roman" w:cs="Times New Roman"/>
          <w:sz w:val="24"/>
          <w:szCs w:val="24"/>
        </w:rPr>
        <w:t>]. Проблема принятия и отказа от развития идентичности практически не охвачена вниманием исследователей. Г.Гротевант предполагает, что причины отказа человека от уже сформированной идентичности скрываются за осознанием последствий сформированной идентичности</w:t>
      </w:r>
      <w:r>
        <w:rPr>
          <w:rFonts w:ascii="Times New Roman" w:hAnsi="Times New Roman" w:cs="Times New Roman"/>
          <w:sz w:val="24"/>
          <w:szCs w:val="24"/>
        </w:rPr>
        <w:t xml:space="preserve"> [</w:t>
      </w:r>
      <w:r w:rsidR="00D1066E">
        <w:rPr>
          <w:rFonts w:ascii="Times New Roman" w:hAnsi="Times New Roman" w:cs="Times New Roman"/>
          <w:sz w:val="24"/>
          <w:szCs w:val="24"/>
        </w:rPr>
        <w:t>11</w:t>
      </w:r>
      <w:r w:rsidRPr="004E3010">
        <w:rPr>
          <w:rFonts w:ascii="Times New Roman" w:hAnsi="Times New Roman" w:cs="Times New Roman"/>
          <w:sz w:val="24"/>
          <w:szCs w:val="24"/>
        </w:rPr>
        <w:t>]</w:t>
      </w:r>
      <w:r w:rsidR="00D1066E">
        <w:rPr>
          <w:rFonts w:ascii="Times New Roman" w:hAnsi="Times New Roman" w:cs="Times New Roman"/>
          <w:sz w:val="24"/>
          <w:szCs w:val="24"/>
        </w:rPr>
        <w:t>.</w:t>
      </w:r>
    </w:p>
    <w:p w:rsidR="004E3010" w:rsidRP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t>В концепции конструирования идентичности вопросу последовательности реализации идентичности уделяется пристальное внимание. Концепция самоконструирования идентичности основывается на работах, изучающих процессы исследования потенциальных вариантов идентификаций, и базируется на когнитивных сторонах решения жизненных затруднений и принятий решений людьми ([</w:t>
      </w:r>
      <w:r w:rsidR="00D1066E">
        <w:rPr>
          <w:rFonts w:ascii="Times New Roman" w:hAnsi="Times New Roman" w:cs="Times New Roman"/>
          <w:sz w:val="24"/>
          <w:szCs w:val="24"/>
        </w:rPr>
        <w:t>9</w:t>
      </w:r>
      <w:r w:rsidRPr="004E3010">
        <w:rPr>
          <w:rFonts w:ascii="Times New Roman" w:hAnsi="Times New Roman" w:cs="Times New Roman"/>
          <w:sz w:val="24"/>
          <w:szCs w:val="24"/>
        </w:rPr>
        <w:t>], [</w:t>
      </w:r>
      <w:r w:rsidR="00D1066E">
        <w:rPr>
          <w:rFonts w:ascii="Times New Roman" w:hAnsi="Times New Roman" w:cs="Times New Roman"/>
          <w:sz w:val="24"/>
          <w:szCs w:val="24"/>
        </w:rPr>
        <w:t>10</w:t>
      </w:r>
      <w:r w:rsidRPr="004E3010">
        <w:rPr>
          <w:rFonts w:ascii="Times New Roman" w:hAnsi="Times New Roman" w:cs="Times New Roman"/>
          <w:sz w:val="24"/>
          <w:szCs w:val="24"/>
        </w:rPr>
        <w:t>], [</w:t>
      </w:r>
      <w:r w:rsidR="00D1066E">
        <w:rPr>
          <w:rFonts w:ascii="Times New Roman" w:hAnsi="Times New Roman" w:cs="Times New Roman"/>
          <w:sz w:val="24"/>
          <w:szCs w:val="24"/>
        </w:rPr>
        <w:t>20</w:t>
      </w:r>
      <w:r w:rsidRPr="004E3010">
        <w:rPr>
          <w:rFonts w:ascii="Times New Roman" w:hAnsi="Times New Roman" w:cs="Times New Roman"/>
          <w:sz w:val="24"/>
          <w:szCs w:val="24"/>
        </w:rPr>
        <w:t>]). Исследователи пришли к выводу, что идентичность человека формируется в процессе преодоления жизненных трудностей. Разрешая проблему, человек, с одной стороны, демонстрирует определенный способ социального поведения, с другой – изменяет свои социальные отношения и статус в социальных группах, участником которых является. Способ преодоления проблемы для человека вписывается в имплицитный стиль его жизнедеятельности.</w:t>
      </w:r>
    </w:p>
    <w:p w:rsidR="004E3010" w:rsidRP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t xml:space="preserve">М. Берзонски описывал три стратегии развития идентичности: </w:t>
      </w:r>
      <w:r w:rsidRPr="004E3010">
        <w:rPr>
          <w:rFonts w:ascii="Times New Roman" w:hAnsi="Times New Roman" w:cs="Times New Roman"/>
          <w:sz w:val="24"/>
          <w:szCs w:val="24"/>
        </w:rPr>
        <w:br/>
        <w:t xml:space="preserve">1) информационная, ориентированная на поиск и оценку информации, </w:t>
      </w:r>
      <w:r w:rsidRPr="004E3010">
        <w:rPr>
          <w:rFonts w:ascii="Times New Roman" w:hAnsi="Times New Roman" w:cs="Times New Roman"/>
          <w:sz w:val="24"/>
          <w:szCs w:val="24"/>
        </w:rPr>
        <w:br/>
        <w:t>2) нормативная, направленная на воспроизведение общественно заданных стратегий идентификации и 3) уклоняющаяся, проявляющаяся в отказе от принятия решения [</w:t>
      </w:r>
      <w:r w:rsidR="00D1066E">
        <w:rPr>
          <w:rFonts w:ascii="Times New Roman" w:hAnsi="Times New Roman" w:cs="Times New Roman"/>
          <w:sz w:val="24"/>
          <w:szCs w:val="24"/>
        </w:rPr>
        <w:t>6</w:t>
      </w:r>
      <w:r w:rsidRPr="004E3010">
        <w:rPr>
          <w:rFonts w:ascii="Times New Roman" w:hAnsi="Times New Roman" w:cs="Times New Roman"/>
          <w:sz w:val="24"/>
          <w:szCs w:val="24"/>
        </w:rPr>
        <w:t xml:space="preserve">]. </w:t>
      </w:r>
    </w:p>
    <w:p w:rsidR="004E3010" w:rsidRP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lastRenderedPageBreak/>
        <w:t xml:space="preserve">Так, испытывая трудности, </w:t>
      </w:r>
      <w:r>
        <w:rPr>
          <w:rFonts w:ascii="Times New Roman" w:hAnsi="Times New Roman" w:cs="Times New Roman"/>
          <w:sz w:val="24"/>
          <w:szCs w:val="24"/>
        </w:rPr>
        <w:t>человек</w:t>
      </w:r>
      <w:r w:rsidRPr="004E3010">
        <w:rPr>
          <w:rFonts w:ascii="Times New Roman" w:hAnsi="Times New Roman" w:cs="Times New Roman"/>
          <w:sz w:val="24"/>
          <w:szCs w:val="24"/>
        </w:rPr>
        <w:t xml:space="preserve"> может искать решение проблемы самостоятельно, воспользоваться нормативными указаниями на этот счет, либо уклониться от решения проблемы, ждать когда она сама собой разрешится. Берзонски отмечал, что люди с информационным стилем активны при решении жизненных проблем, осознают стоящие перед ними цели и воспринимают себя целостными и последовательными</w:t>
      </w:r>
      <w:r>
        <w:rPr>
          <w:rFonts w:ascii="Times New Roman" w:hAnsi="Times New Roman" w:cs="Times New Roman"/>
          <w:sz w:val="24"/>
          <w:szCs w:val="24"/>
        </w:rPr>
        <w:t xml:space="preserve"> [</w:t>
      </w:r>
      <w:r w:rsidR="00D1066E">
        <w:rPr>
          <w:rFonts w:ascii="Times New Roman" w:hAnsi="Times New Roman" w:cs="Times New Roman"/>
          <w:sz w:val="24"/>
          <w:szCs w:val="24"/>
        </w:rPr>
        <w:t>7</w:t>
      </w:r>
      <w:r w:rsidRPr="004E3010">
        <w:rPr>
          <w:rFonts w:ascii="Times New Roman" w:hAnsi="Times New Roman" w:cs="Times New Roman"/>
          <w:sz w:val="24"/>
          <w:szCs w:val="24"/>
        </w:rPr>
        <w:t>]. Обладающие нормативным стилем идентификации восприимчивы к внешне установленным нормам поведения, недостаточно гибки в своих решениях и сосредоточены, преимущественно, на воспроизведении решений значимых для них лиц. Лиц с уклоняющимся стилем характеризует преобладание эмоциональных стратегий принятия решения над когнитивными, низкая самооценка и неадекватное представление о собственной эффективности, безразличие в отношении будущего [</w:t>
      </w:r>
      <w:r w:rsidR="00D1066E">
        <w:rPr>
          <w:rFonts w:ascii="Times New Roman" w:hAnsi="Times New Roman" w:cs="Times New Roman"/>
          <w:sz w:val="24"/>
          <w:szCs w:val="24"/>
        </w:rPr>
        <w:t>8</w:t>
      </w:r>
      <w:r w:rsidRPr="004E3010">
        <w:rPr>
          <w:rFonts w:ascii="Times New Roman" w:hAnsi="Times New Roman" w:cs="Times New Roman"/>
          <w:sz w:val="24"/>
          <w:szCs w:val="24"/>
        </w:rPr>
        <w:t>]. В целом, самоконструирование идентичности описывает то, как человек решает задачи, которые ставит перед ним его жизнь. Поскольку решение каждой задачи формирует личность, идентичность можно рассматривать как показатель последовательности и стабильности социального поведения человека.</w:t>
      </w:r>
    </w:p>
    <w:p w:rsid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t>Важным вопросом является сопоставление стратегий самопознания и самоконструирования идентичности личности в попытке понять их вклад и соотношение в развитии идентичности [</w:t>
      </w:r>
      <w:r w:rsidR="00D1066E">
        <w:rPr>
          <w:rFonts w:ascii="Times New Roman" w:hAnsi="Times New Roman" w:cs="Times New Roman"/>
          <w:sz w:val="24"/>
          <w:szCs w:val="24"/>
        </w:rPr>
        <w:t>16</w:t>
      </w:r>
      <w:r w:rsidRPr="004E3010">
        <w:rPr>
          <w:rFonts w:ascii="Times New Roman" w:hAnsi="Times New Roman" w:cs="Times New Roman"/>
          <w:sz w:val="24"/>
          <w:szCs w:val="24"/>
        </w:rPr>
        <w:t>]. Данное исследование проводилось С.Шварцем в ходе эксперимента, требующего применения обоих стратегий идентификации и было направлено на измерение влияния каждого из процессов на поиск объектов идентификации. Результаты показали, что самоконструирование и самопознание независимо друг от друга влияют на развитие идентичности. К примеру, участники с преобладанием самоконструирования эффективно решали задачи, требующие умения соотносить жизненные цели, и не проявили себя при решении заданий, требующих оценки эмоциональной привлекательности. А участники, предпочитающие опираться на привлекательность вариантов идентификации в противовес их когнитивной оценке, эффективно решали задачи релевантные своей стратегии и не проявили себя в части применения рациональных стратегий анализа</w:t>
      </w:r>
      <w:r w:rsidR="00D1066E">
        <w:rPr>
          <w:rFonts w:ascii="Times New Roman" w:hAnsi="Times New Roman" w:cs="Times New Roman"/>
          <w:sz w:val="24"/>
          <w:szCs w:val="24"/>
        </w:rPr>
        <w:t xml:space="preserve"> [17]</w:t>
      </w:r>
      <w:r w:rsidRPr="004E3010">
        <w:rPr>
          <w:rFonts w:ascii="Times New Roman" w:hAnsi="Times New Roman" w:cs="Times New Roman"/>
          <w:sz w:val="24"/>
          <w:szCs w:val="24"/>
        </w:rPr>
        <w:t xml:space="preserve">. Полученные </w:t>
      </w:r>
      <w:r w:rsidR="00936355">
        <w:rPr>
          <w:rFonts w:ascii="Times New Roman" w:hAnsi="Times New Roman" w:cs="Times New Roman"/>
          <w:sz w:val="24"/>
          <w:szCs w:val="24"/>
        </w:rPr>
        <w:t xml:space="preserve">им </w:t>
      </w:r>
      <w:r w:rsidRPr="004E3010">
        <w:rPr>
          <w:rFonts w:ascii="Times New Roman" w:hAnsi="Times New Roman" w:cs="Times New Roman"/>
          <w:sz w:val="24"/>
          <w:szCs w:val="24"/>
        </w:rPr>
        <w:t>результаты показывают, что процессы самопознания и самоконструирования устанавливают компенсирующие отношения в развитии идентичности.</w:t>
      </w:r>
    </w:p>
    <w:p w:rsidR="004E3010" w:rsidRPr="004E3010" w:rsidRDefault="004E3010" w:rsidP="004E3010">
      <w:pPr>
        <w:spacing w:after="0" w:line="240" w:lineRule="auto"/>
        <w:ind w:firstLine="426"/>
        <w:jc w:val="both"/>
        <w:rPr>
          <w:rFonts w:ascii="Times New Roman" w:hAnsi="Times New Roman" w:cs="Times New Roman"/>
          <w:sz w:val="24"/>
          <w:szCs w:val="24"/>
        </w:rPr>
      </w:pPr>
      <w:r w:rsidRPr="004E3010">
        <w:rPr>
          <w:rFonts w:ascii="Times New Roman" w:hAnsi="Times New Roman" w:cs="Times New Roman"/>
          <w:sz w:val="24"/>
          <w:szCs w:val="24"/>
        </w:rPr>
        <w:t xml:space="preserve">В заключении отметим, что идентичность личности формируется процессами социальной и самоидентификации человека в актуальном для него контексте – деятельности в которую он вовлечен, социальных группах и межличностных отношениях. </w:t>
      </w:r>
      <w:r w:rsidR="00D1066E">
        <w:rPr>
          <w:rFonts w:ascii="Times New Roman" w:hAnsi="Times New Roman" w:cs="Times New Roman"/>
          <w:sz w:val="24"/>
          <w:szCs w:val="24"/>
        </w:rPr>
        <w:t>В этом смысле, с</w:t>
      </w:r>
      <w:r w:rsidR="00D1066E">
        <w:rPr>
          <w:rFonts w:ascii="Times New Roman" w:hAnsi="Times New Roman" w:cs="Times New Roman"/>
          <w:i/>
          <w:sz w:val="24"/>
          <w:szCs w:val="24"/>
        </w:rPr>
        <w:t xml:space="preserve">оцио-детерминированный </w:t>
      </w:r>
      <w:r w:rsidRPr="004E3010">
        <w:rPr>
          <w:rFonts w:ascii="Times New Roman" w:hAnsi="Times New Roman" w:cs="Times New Roman"/>
          <w:i/>
          <w:sz w:val="24"/>
          <w:szCs w:val="24"/>
        </w:rPr>
        <w:t xml:space="preserve">и </w:t>
      </w:r>
      <w:r w:rsidR="00D1066E">
        <w:rPr>
          <w:rFonts w:ascii="Times New Roman" w:hAnsi="Times New Roman" w:cs="Times New Roman"/>
          <w:i/>
          <w:sz w:val="24"/>
          <w:szCs w:val="24"/>
        </w:rPr>
        <w:t>личностно-детерминированный</w:t>
      </w:r>
      <w:r w:rsidRPr="004E3010">
        <w:rPr>
          <w:rFonts w:ascii="Times New Roman" w:hAnsi="Times New Roman" w:cs="Times New Roman"/>
          <w:sz w:val="24"/>
          <w:szCs w:val="24"/>
        </w:rPr>
        <w:t xml:space="preserve"> </w:t>
      </w:r>
      <w:r w:rsidR="00D1066E">
        <w:rPr>
          <w:rFonts w:ascii="Times New Roman" w:hAnsi="Times New Roman" w:cs="Times New Roman"/>
          <w:sz w:val="24"/>
          <w:szCs w:val="24"/>
        </w:rPr>
        <w:t xml:space="preserve">взгляды </w:t>
      </w:r>
      <w:r w:rsidRPr="004E3010">
        <w:rPr>
          <w:rFonts w:ascii="Times New Roman" w:hAnsi="Times New Roman" w:cs="Times New Roman"/>
          <w:sz w:val="24"/>
          <w:szCs w:val="24"/>
        </w:rPr>
        <w:t>взаимодопол</w:t>
      </w:r>
      <w:r w:rsidR="00D1066E">
        <w:rPr>
          <w:rFonts w:ascii="Times New Roman" w:hAnsi="Times New Roman" w:cs="Times New Roman"/>
          <w:sz w:val="24"/>
          <w:szCs w:val="24"/>
        </w:rPr>
        <w:t xml:space="preserve">няют друг друга при моделировании процессов развития </w:t>
      </w:r>
      <w:r w:rsidRPr="004E3010">
        <w:rPr>
          <w:rFonts w:ascii="Times New Roman" w:hAnsi="Times New Roman" w:cs="Times New Roman"/>
          <w:sz w:val="24"/>
          <w:szCs w:val="24"/>
        </w:rPr>
        <w:t>идентичности личности.</w:t>
      </w:r>
      <w:r w:rsidR="00D1066E">
        <w:rPr>
          <w:rFonts w:ascii="Times New Roman" w:hAnsi="Times New Roman" w:cs="Times New Roman"/>
          <w:sz w:val="24"/>
          <w:szCs w:val="24"/>
        </w:rPr>
        <w:t xml:space="preserve"> С</w:t>
      </w:r>
      <w:r w:rsidR="00D1066E">
        <w:rPr>
          <w:rFonts w:ascii="Times New Roman" w:hAnsi="Times New Roman" w:cs="Times New Roman"/>
          <w:i/>
          <w:sz w:val="24"/>
          <w:szCs w:val="24"/>
        </w:rPr>
        <w:t>оцио-детерминированный</w:t>
      </w:r>
      <w:r w:rsidR="00D1066E" w:rsidRPr="004E3010">
        <w:rPr>
          <w:rFonts w:ascii="Times New Roman" w:hAnsi="Times New Roman" w:cs="Times New Roman"/>
          <w:i/>
          <w:sz w:val="24"/>
          <w:szCs w:val="24"/>
        </w:rPr>
        <w:t xml:space="preserve"> </w:t>
      </w:r>
      <w:r w:rsidR="00D1066E" w:rsidRPr="00D1066E">
        <w:rPr>
          <w:rFonts w:ascii="Times New Roman" w:hAnsi="Times New Roman" w:cs="Times New Roman"/>
          <w:sz w:val="24"/>
          <w:szCs w:val="24"/>
        </w:rPr>
        <w:t>определяет содержание и динамику развития идентичности личности как функцию от социальной группы. Индивидуальное своеобразие человека здесь играет вторичную роль, а главенствующая позиция отдана социальной структуре, устанавливающей мест</w:t>
      </w:r>
      <w:r w:rsidR="00D1066E">
        <w:rPr>
          <w:rFonts w:ascii="Times New Roman" w:hAnsi="Times New Roman" w:cs="Times New Roman"/>
          <w:sz w:val="24"/>
          <w:szCs w:val="24"/>
        </w:rPr>
        <w:t>о и диапазон ролевого поведения</w:t>
      </w:r>
      <w:r w:rsidR="00D1066E" w:rsidRPr="00D1066E">
        <w:rPr>
          <w:rFonts w:ascii="Times New Roman" w:hAnsi="Times New Roman" w:cs="Times New Roman"/>
          <w:sz w:val="24"/>
          <w:szCs w:val="24"/>
        </w:rPr>
        <w:t xml:space="preserve">. </w:t>
      </w:r>
      <w:r w:rsidR="00D1066E">
        <w:rPr>
          <w:rFonts w:ascii="Times New Roman" w:hAnsi="Times New Roman" w:cs="Times New Roman"/>
          <w:sz w:val="24"/>
          <w:szCs w:val="24"/>
        </w:rPr>
        <w:t>Л</w:t>
      </w:r>
      <w:r w:rsidR="00D1066E">
        <w:rPr>
          <w:rFonts w:ascii="Times New Roman" w:hAnsi="Times New Roman" w:cs="Times New Roman"/>
          <w:i/>
          <w:sz w:val="24"/>
          <w:szCs w:val="24"/>
        </w:rPr>
        <w:t>ичностно-детерминированный</w:t>
      </w:r>
      <w:r w:rsidR="00D1066E" w:rsidRPr="004E3010">
        <w:rPr>
          <w:rFonts w:ascii="Times New Roman" w:hAnsi="Times New Roman" w:cs="Times New Roman"/>
          <w:sz w:val="24"/>
          <w:szCs w:val="24"/>
        </w:rPr>
        <w:t xml:space="preserve"> </w:t>
      </w:r>
      <w:r w:rsidR="00D1066E" w:rsidRPr="00D1066E">
        <w:rPr>
          <w:rFonts w:ascii="Times New Roman" w:hAnsi="Times New Roman" w:cs="Times New Roman"/>
          <w:sz w:val="24"/>
          <w:szCs w:val="24"/>
        </w:rPr>
        <w:t>признает первичную роль личности в управлении процессами идентификации, изучая способности и возможности человека по развитию идентичности.</w:t>
      </w:r>
      <w:r w:rsidR="00D1066E">
        <w:rPr>
          <w:rFonts w:ascii="Times New Roman" w:hAnsi="Times New Roman" w:cs="Times New Roman"/>
          <w:sz w:val="24"/>
          <w:szCs w:val="24"/>
        </w:rPr>
        <w:t xml:space="preserve"> Обе детерминанты</w:t>
      </w:r>
      <w:r w:rsidRPr="004E3010">
        <w:rPr>
          <w:rFonts w:ascii="Times New Roman" w:hAnsi="Times New Roman" w:cs="Times New Roman"/>
          <w:sz w:val="24"/>
          <w:szCs w:val="24"/>
        </w:rPr>
        <w:t xml:space="preserve"> находятся в тесном взаимодействии друг с другом, однако специфика их взаимосвязей остается актуальным </w:t>
      </w:r>
      <w:r w:rsidR="00D1066E">
        <w:rPr>
          <w:rFonts w:ascii="Times New Roman" w:hAnsi="Times New Roman" w:cs="Times New Roman"/>
          <w:sz w:val="24"/>
          <w:szCs w:val="24"/>
        </w:rPr>
        <w:t xml:space="preserve">вопросом, проливающим свет на </w:t>
      </w:r>
      <w:r w:rsidR="001C2E84">
        <w:rPr>
          <w:rFonts w:ascii="Times New Roman" w:hAnsi="Times New Roman" w:cs="Times New Roman"/>
          <w:sz w:val="24"/>
          <w:szCs w:val="24"/>
        </w:rPr>
        <w:t xml:space="preserve">возможные варианты </w:t>
      </w:r>
      <w:r w:rsidR="00D1066E">
        <w:rPr>
          <w:rFonts w:ascii="Times New Roman" w:hAnsi="Times New Roman" w:cs="Times New Roman"/>
          <w:sz w:val="24"/>
          <w:szCs w:val="24"/>
        </w:rPr>
        <w:t>трансформации идентичности личности.</w:t>
      </w:r>
    </w:p>
    <w:p w:rsidR="00BE6541" w:rsidRDefault="00BE6541" w:rsidP="00B53E3F">
      <w:pPr>
        <w:pStyle w:val="a3"/>
        <w:spacing w:before="0" w:beforeAutospacing="0" w:after="0" w:afterAutospacing="0"/>
        <w:ind w:firstLine="708"/>
        <w:jc w:val="both"/>
        <w:textAlignment w:val="baseline"/>
        <w:rPr>
          <w:iCs/>
          <w:color w:val="333333"/>
        </w:rPr>
      </w:pPr>
    </w:p>
    <w:p w:rsidR="00BE6541" w:rsidRDefault="004E3010" w:rsidP="00D1066E">
      <w:pPr>
        <w:pStyle w:val="a3"/>
        <w:spacing w:before="0" w:beforeAutospacing="0" w:after="0" w:afterAutospacing="0"/>
        <w:jc w:val="center"/>
        <w:textAlignment w:val="baseline"/>
        <w:rPr>
          <w:rFonts w:eastAsiaTheme="minorHAnsi"/>
          <w:lang w:eastAsia="en-US"/>
        </w:rPr>
      </w:pPr>
      <w:r w:rsidRPr="004E3010">
        <w:rPr>
          <w:rFonts w:eastAsiaTheme="minorHAnsi"/>
          <w:lang w:eastAsia="en-US"/>
        </w:rPr>
        <w:t>Литература</w:t>
      </w:r>
    </w:p>
    <w:p w:rsidR="001C2E84" w:rsidRPr="004E3010" w:rsidRDefault="001C2E84" w:rsidP="00D1066E">
      <w:pPr>
        <w:pStyle w:val="a3"/>
        <w:spacing w:before="0" w:beforeAutospacing="0" w:after="0" w:afterAutospacing="0"/>
        <w:jc w:val="center"/>
        <w:textAlignment w:val="baseline"/>
        <w:rPr>
          <w:rFonts w:eastAsiaTheme="minorHAnsi"/>
          <w:lang w:eastAsia="en-US"/>
        </w:rPr>
      </w:pPr>
    </w:p>
    <w:p w:rsidR="004E3010" w:rsidRPr="00D1066E" w:rsidRDefault="004E3010" w:rsidP="00D1066E">
      <w:pPr>
        <w:pStyle w:val="a7"/>
        <w:numPr>
          <w:ilvl w:val="0"/>
          <w:numId w:val="5"/>
        </w:numPr>
        <w:ind w:left="0" w:firstLine="0"/>
        <w:jc w:val="both"/>
      </w:pPr>
      <w:r w:rsidRPr="00D1066E">
        <w:t>Бауман, 3. Идентичность в глобализирующемся мире//Бауман 3. Индивидуализированное общество/Пер. с англ. -М.: Логос, 2002. – 390 с.</w:t>
      </w:r>
    </w:p>
    <w:p w:rsidR="004E3010" w:rsidRPr="00D1066E" w:rsidRDefault="004E3010" w:rsidP="00D1066E">
      <w:pPr>
        <w:pStyle w:val="a7"/>
        <w:numPr>
          <w:ilvl w:val="0"/>
          <w:numId w:val="5"/>
        </w:numPr>
        <w:ind w:left="0" w:firstLine="0"/>
        <w:jc w:val="both"/>
      </w:pPr>
      <w:r w:rsidRPr="00D1066E">
        <w:t>Белинская Е.П. Изменчивость Я: кризис идентичности или кризис знания о ней? // Психологические исследования. 2015. Т. 8, № 40. С. 12. URL: http://psystudy.ru (дата обращения: 29.02.2016).</w:t>
      </w:r>
    </w:p>
    <w:p w:rsidR="004E3010" w:rsidRPr="00D1066E" w:rsidRDefault="004E3010" w:rsidP="00D1066E">
      <w:pPr>
        <w:pStyle w:val="a7"/>
        <w:numPr>
          <w:ilvl w:val="0"/>
          <w:numId w:val="5"/>
        </w:numPr>
        <w:ind w:left="0" w:firstLine="0"/>
        <w:jc w:val="both"/>
      </w:pPr>
      <w:r w:rsidRPr="00D1066E">
        <w:t>Злоказов К.В. Современные модели развития идентичности личности (в контексте эриксонианской традиции)</w:t>
      </w:r>
      <w:r w:rsidR="001C2E84">
        <w:t xml:space="preserve"> </w:t>
      </w:r>
      <w:r w:rsidRPr="00D1066E">
        <w:t>/К.В. Злоказов –Педагогическое образование в России. 2015. - № 11. С. 99-108</w:t>
      </w:r>
    </w:p>
    <w:p w:rsidR="004E3010" w:rsidRPr="00D1066E" w:rsidRDefault="004E3010" w:rsidP="00D1066E">
      <w:pPr>
        <w:pStyle w:val="a7"/>
        <w:numPr>
          <w:ilvl w:val="0"/>
          <w:numId w:val="5"/>
        </w:numPr>
        <w:ind w:left="0" w:firstLine="0"/>
        <w:jc w:val="both"/>
      </w:pPr>
      <w:r w:rsidRPr="00D1066E">
        <w:lastRenderedPageBreak/>
        <w:t>Старостин, С.Н. Влияние профессиональной идентичности сотрудников органов внутренних дел на выбор стратегий поведения в служебных конфликтах: дис…. канд. психологических наук: 19.00.06 / Старостин Сергей Николаевич. – М., 2011. - 139 с.</w:t>
      </w:r>
    </w:p>
    <w:p w:rsidR="004E3010" w:rsidRPr="00D1066E" w:rsidRDefault="004E3010" w:rsidP="00D1066E">
      <w:pPr>
        <w:pStyle w:val="a7"/>
        <w:numPr>
          <w:ilvl w:val="0"/>
          <w:numId w:val="5"/>
        </w:numPr>
        <w:ind w:left="0" w:firstLine="0"/>
        <w:jc w:val="both"/>
        <w:rPr>
          <w:lang w:val="en-US"/>
        </w:rPr>
      </w:pPr>
      <w:r w:rsidRPr="00D1066E">
        <w:rPr>
          <w:lang w:val="en-US"/>
        </w:rPr>
        <w:t xml:space="preserve">Berzonsky, M. D. (2003). Identity style and well-being: Does commitment matter?, Identity: An International Journal of Theory and Research, 3(2), </w:t>
      </w:r>
      <w:r w:rsidRPr="00D1066E">
        <w:t>С</w:t>
      </w:r>
      <w:r w:rsidRPr="00D1066E">
        <w:rPr>
          <w:lang w:val="en-US"/>
        </w:rPr>
        <w:t>. 131-142.</w:t>
      </w:r>
    </w:p>
    <w:p w:rsidR="004E3010" w:rsidRPr="00D1066E" w:rsidRDefault="004E3010" w:rsidP="00D1066E">
      <w:pPr>
        <w:pStyle w:val="a7"/>
        <w:numPr>
          <w:ilvl w:val="0"/>
          <w:numId w:val="5"/>
        </w:numPr>
        <w:ind w:left="0" w:firstLine="0"/>
        <w:jc w:val="both"/>
        <w:rPr>
          <w:lang w:val="en-US"/>
        </w:rPr>
      </w:pPr>
      <w:r w:rsidRPr="00D1066E">
        <w:rPr>
          <w:lang w:val="en-US"/>
        </w:rPr>
        <w:t xml:space="preserve">Berzonsky, M. D., Kuk, L.S. (2000). Identity status, identity processing style, and transition to university/Journal of Adolescent Research 15(1). </w:t>
      </w:r>
      <w:r w:rsidRPr="00D1066E">
        <w:t>С</w:t>
      </w:r>
      <w:r w:rsidRPr="00D1066E">
        <w:rPr>
          <w:lang w:val="en-US"/>
        </w:rPr>
        <w:t>. 81-98.</w:t>
      </w:r>
    </w:p>
    <w:p w:rsidR="004E3010" w:rsidRPr="00D1066E" w:rsidRDefault="004E3010" w:rsidP="00D1066E">
      <w:pPr>
        <w:pStyle w:val="a7"/>
        <w:numPr>
          <w:ilvl w:val="0"/>
          <w:numId w:val="5"/>
        </w:numPr>
        <w:ind w:left="0" w:firstLine="0"/>
        <w:jc w:val="both"/>
        <w:rPr>
          <w:lang w:val="en-US"/>
        </w:rPr>
      </w:pPr>
      <w:r w:rsidRPr="00D1066E">
        <w:rPr>
          <w:lang w:val="en-US"/>
        </w:rPr>
        <w:t xml:space="preserve">Burke, Peter. J. 1991 "Identity Processes and Social Stress." American Sociological Review 56. </w:t>
      </w:r>
      <w:r w:rsidRPr="00D1066E">
        <w:t>С</w:t>
      </w:r>
      <w:r w:rsidRPr="00D1066E">
        <w:rPr>
          <w:lang w:val="en-US"/>
        </w:rPr>
        <w:t>. 836-49.</w:t>
      </w:r>
    </w:p>
    <w:p w:rsidR="004E3010" w:rsidRPr="00D1066E" w:rsidRDefault="004E3010" w:rsidP="00D1066E">
      <w:pPr>
        <w:pStyle w:val="a7"/>
        <w:numPr>
          <w:ilvl w:val="0"/>
          <w:numId w:val="5"/>
        </w:numPr>
        <w:ind w:left="0" w:firstLine="0"/>
        <w:jc w:val="both"/>
        <w:rPr>
          <w:lang w:val="en-US"/>
        </w:rPr>
      </w:pPr>
      <w:r w:rsidRPr="00D1066E">
        <w:rPr>
          <w:lang w:val="en-US"/>
        </w:rPr>
        <w:t xml:space="preserve">Dollinger S.M.C. (1995), Identity Styles and the Five-Factor Model of Personality. Journal of Research in Personality,№ 29, </w:t>
      </w:r>
      <w:r w:rsidRPr="00D1066E">
        <w:t>С</w:t>
      </w:r>
      <w:r w:rsidRPr="00D1066E">
        <w:rPr>
          <w:lang w:val="en-US"/>
        </w:rPr>
        <w:t>. 475–479</w:t>
      </w:r>
    </w:p>
    <w:p w:rsidR="004E3010" w:rsidRPr="00D1066E" w:rsidRDefault="004E3010" w:rsidP="00D1066E">
      <w:pPr>
        <w:pStyle w:val="a7"/>
        <w:numPr>
          <w:ilvl w:val="0"/>
          <w:numId w:val="5"/>
        </w:numPr>
        <w:ind w:left="0" w:firstLine="0"/>
        <w:jc w:val="both"/>
        <w:rPr>
          <w:lang w:val="en-US"/>
        </w:rPr>
      </w:pPr>
      <w:r w:rsidRPr="00D1066E">
        <w:rPr>
          <w:lang w:val="en-US"/>
        </w:rPr>
        <w:t xml:space="preserve">Epstein S., Pacini R., Denes-Raj V., Heier H. (1996), Individual Differences in Intuitive-Experiential and Analytical-Rational Thinking. Journal of Personality and Social Psychology, № 71. </w:t>
      </w:r>
      <w:r w:rsidRPr="00D1066E">
        <w:t>С</w:t>
      </w:r>
      <w:r w:rsidRPr="00D1066E">
        <w:rPr>
          <w:lang w:val="en-US"/>
        </w:rPr>
        <w:t>.390–405.</w:t>
      </w:r>
    </w:p>
    <w:p w:rsidR="004E3010" w:rsidRPr="00D1066E" w:rsidRDefault="004E3010" w:rsidP="00D1066E">
      <w:pPr>
        <w:pStyle w:val="a7"/>
        <w:numPr>
          <w:ilvl w:val="0"/>
          <w:numId w:val="5"/>
        </w:numPr>
        <w:ind w:left="0" w:firstLine="0"/>
        <w:jc w:val="both"/>
        <w:rPr>
          <w:lang w:val="en-US"/>
        </w:rPr>
      </w:pPr>
      <w:r w:rsidRPr="00D1066E">
        <w:rPr>
          <w:lang w:val="en-US"/>
        </w:rPr>
        <w:t xml:space="preserve">Grotevant, H.D Toward a Process Model of Identity Formation/ Journal of Adolescent Research/ 1987. №2. – </w:t>
      </w:r>
      <w:r w:rsidRPr="00D1066E">
        <w:t>С</w:t>
      </w:r>
      <w:r w:rsidRPr="00D1066E">
        <w:rPr>
          <w:lang w:val="en-US"/>
        </w:rPr>
        <w:t>. 203-222,</w:t>
      </w:r>
    </w:p>
    <w:p w:rsidR="004E3010" w:rsidRPr="00D1066E" w:rsidRDefault="004E3010" w:rsidP="00D1066E">
      <w:pPr>
        <w:pStyle w:val="a7"/>
        <w:numPr>
          <w:ilvl w:val="0"/>
          <w:numId w:val="5"/>
        </w:numPr>
        <w:ind w:left="0" w:firstLine="0"/>
        <w:jc w:val="both"/>
        <w:rPr>
          <w:lang w:val="en-US"/>
        </w:rPr>
      </w:pPr>
      <w:r w:rsidRPr="00D1066E">
        <w:rPr>
          <w:lang w:val="en-US"/>
        </w:rPr>
        <w:t xml:space="preserve">Hoelter, J. W. (1983). The Effects of Role Evaluation and Commitment on Identity Salience.// Social Psy- chology Quarterly № 46  – </w:t>
      </w:r>
      <w:r w:rsidRPr="00D1066E">
        <w:t>С</w:t>
      </w:r>
      <w:r w:rsidRPr="00D1066E">
        <w:rPr>
          <w:lang w:val="en-US"/>
        </w:rPr>
        <w:t>.140-47.</w:t>
      </w:r>
    </w:p>
    <w:p w:rsidR="004E3010" w:rsidRPr="00D1066E" w:rsidRDefault="004E3010" w:rsidP="00D1066E">
      <w:pPr>
        <w:pStyle w:val="a7"/>
        <w:numPr>
          <w:ilvl w:val="0"/>
          <w:numId w:val="5"/>
        </w:numPr>
        <w:ind w:left="0" w:firstLine="0"/>
        <w:jc w:val="both"/>
        <w:rPr>
          <w:lang w:val="en-US"/>
        </w:rPr>
      </w:pPr>
      <w:r w:rsidRPr="00D1066E">
        <w:rPr>
          <w:lang w:val="en-US"/>
        </w:rPr>
        <w:t xml:space="preserve">Hogg, M.A., &amp; Williams, K.D. (2000). From I to we: Social identity and the collective self. Group Dynamics: Theory, Research, and Practice, 4(1), C. 81-97. </w:t>
      </w:r>
    </w:p>
    <w:p w:rsidR="004E3010" w:rsidRPr="00D1066E" w:rsidRDefault="004E3010" w:rsidP="00D1066E">
      <w:pPr>
        <w:pStyle w:val="a7"/>
        <w:numPr>
          <w:ilvl w:val="0"/>
          <w:numId w:val="5"/>
        </w:numPr>
        <w:ind w:left="0" w:firstLine="0"/>
        <w:jc w:val="both"/>
        <w:rPr>
          <w:lang w:val="en-US"/>
        </w:rPr>
      </w:pPr>
      <w:r w:rsidRPr="00D1066E">
        <w:rPr>
          <w:lang w:val="en-US"/>
        </w:rPr>
        <w:t xml:space="preserve">McPherson, M., Smith-Lovin L., Cook J. (2001). Birds of a Feather: Homophily in Social Networks.  Annual Review of Sociology № 27. </w:t>
      </w:r>
      <w:r w:rsidRPr="00D1066E">
        <w:t>С</w:t>
      </w:r>
      <w:r w:rsidRPr="00D1066E">
        <w:rPr>
          <w:lang w:val="en-US"/>
        </w:rPr>
        <w:t>. 415–444.</w:t>
      </w:r>
    </w:p>
    <w:p w:rsidR="004E3010" w:rsidRPr="00D1066E" w:rsidRDefault="004E3010" w:rsidP="00D1066E">
      <w:pPr>
        <w:pStyle w:val="a7"/>
        <w:numPr>
          <w:ilvl w:val="0"/>
          <w:numId w:val="5"/>
        </w:numPr>
        <w:ind w:left="0" w:firstLine="0"/>
        <w:jc w:val="both"/>
        <w:rPr>
          <w:lang w:val="en-US"/>
        </w:rPr>
      </w:pPr>
      <w:r w:rsidRPr="00D1066E">
        <w:rPr>
          <w:lang w:val="en-US"/>
        </w:rPr>
        <w:t xml:space="preserve">Ryan, R. M., &amp; Deci, E. L. (2000). Self-determination theory and the facilitation of intrinsic motivation, social development, and well-being. American Psychologist, № 55, </w:t>
      </w:r>
      <w:r w:rsidRPr="00D1066E">
        <w:t>С</w:t>
      </w:r>
      <w:r w:rsidRPr="00D1066E">
        <w:rPr>
          <w:lang w:val="en-US"/>
        </w:rPr>
        <w:t>. 68-78.</w:t>
      </w:r>
    </w:p>
    <w:p w:rsidR="004E3010" w:rsidRPr="00D1066E" w:rsidRDefault="004E3010" w:rsidP="00D1066E">
      <w:pPr>
        <w:pStyle w:val="a7"/>
        <w:numPr>
          <w:ilvl w:val="0"/>
          <w:numId w:val="5"/>
        </w:numPr>
        <w:ind w:left="0" w:firstLine="0"/>
        <w:jc w:val="both"/>
        <w:rPr>
          <w:lang w:val="en-US"/>
        </w:rPr>
      </w:pPr>
      <w:r w:rsidRPr="00D1066E">
        <w:rPr>
          <w:lang w:val="en-US"/>
        </w:rPr>
        <w:t>Schwartz, S. (2006). In search of mechanisms of change in identity development:Integrating the constructivist and discovery perspectives in identity. Identity, 2(4), C. 317-339.</w:t>
      </w:r>
    </w:p>
    <w:p w:rsidR="004E3010" w:rsidRPr="00D1066E" w:rsidRDefault="004E3010" w:rsidP="00D1066E">
      <w:pPr>
        <w:pStyle w:val="a7"/>
        <w:numPr>
          <w:ilvl w:val="0"/>
          <w:numId w:val="5"/>
        </w:numPr>
        <w:ind w:left="0" w:firstLine="0"/>
        <w:jc w:val="both"/>
        <w:rPr>
          <w:lang w:val="en-US"/>
        </w:rPr>
      </w:pPr>
      <w:r w:rsidRPr="00D1066E">
        <w:rPr>
          <w:lang w:val="en-US"/>
        </w:rPr>
        <w:t xml:space="preserve"> Schwartz, S. J., Kurtines, W. K., Montgomery, M. J. (2005). A comparison of two approaches for facilitating identity exploration processes in emerging adults: an exploratory study. Journal of Adolescent Research, 20(3), 309-345.</w:t>
      </w:r>
    </w:p>
    <w:p w:rsidR="004E3010" w:rsidRPr="00D1066E" w:rsidRDefault="004E3010" w:rsidP="00D1066E">
      <w:pPr>
        <w:pStyle w:val="a7"/>
        <w:numPr>
          <w:ilvl w:val="0"/>
          <w:numId w:val="5"/>
        </w:numPr>
        <w:ind w:left="0" w:firstLine="0"/>
        <w:jc w:val="both"/>
        <w:rPr>
          <w:lang w:val="en-US"/>
        </w:rPr>
      </w:pPr>
      <w:r w:rsidRPr="00D1066E">
        <w:rPr>
          <w:lang w:val="en-US"/>
        </w:rPr>
        <w:t xml:space="preserve"> Turner, J.C. (1982) Towards a cognitive redefinition of the social group. / Social identity and inter-group relations. Cambridge: Cambridge University Press. -  283 </w:t>
      </w:r>
      <w:r w:rsidRPr="00D1066E">
        <w:t>с</w:t>
      </w:r>
      <w:r w:rsidRPr="00D1066E">
        <w:rPr>
          <w:lang w:val="en-US"/>
        </w:rPr>
        <w:t>.</w:t>
      </w:r>
    </w:p>
    <w:p w:rsidR="004E3010" w:rsidRPr="00D1066E" w:rsidRDefault="004E3010" w:rsidP="00D1066E">
      <w:pPr>
        <w:pStyle w:val="a7"/>
        <w:numPr>
          <w:ilvl w:val="0"/>
          <w:numId w:val="5"/>
        </w:numPr>
        <w:ind w:left="0" w:firstLine="0"/>
        <w:jc w:val="both"/>
        <w:rPr>
          <w:lang w:val="en-US"/>
        </w:rPr>
      </w:pPr>
      <w:r w:rsidRPr="00D1066E">
        <w:rPr>
          <w:lang w:val="en-US"/>
        </w:rPr>
        <w:t xml:space="preserve"> Waterman, A. S. (1990). Personal expressiveness: Philosophical and psychological foundations. Journal of Mind and Behavior, 11, 47–74 </w:t>
      </w:r>
    </w:p>
    <w:p w:rsidR="004E3010" w:rsidRPr="00D1066E" w:rsidRDefault="004E3010" w:rsidP="00D1066E">
      <w:pPr>
        <w:pStyle w:val="a7"/>
        <w:numPr>
          <w:ilvl w:val="0"/>
          <w:numId w:val="5"/>
        </w:numPr>
        <w:ind w:left="0" w:firstLine="0"/>
        <w:jc w:val="both"/>
        <w:rPr>
          <w:lang w:val="en-US"/>
        </w:rPr>
      </w:pPr>
      <w:r w:rsidRPr="00D1066E">
        <w:rPr>
          <w:lang w:val="en-US"/>
        </w:rPr>
        <w:t>Webster D.M., Kruglanski A.W. (1996), Individual Differences in Need for Cognitive Closure. Journal of Personality and Social Psychology, 67, 1049–1062.</w:t>
      </w:r>
    </w:p>
    <w:p w:rsidR="00C13608" w:rsidRPr="004E3010" w:rsidRDefault="00C13608" w:rsidP="00D1066E">
      <w:pPr>
        <w:jc w:val="center"/>
        <w:rPr>
          <w:lang w:val="en-US"/>
        </w:rPr>
      </w:pPr>
    </w:p>
    <w:sectPr w:rsidR="00C13608" w:rsidRPr="004E3010" w:rsidSect="00B63F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6A" w:rsidRDefault="001C656A" w:rsidP="00E0719C">
      <w:pPr>
        <w:spacing w:after="0" w:line="240" w:lineRule="auto"/>
      </w:pPr>
      <w:r>
        <w:separator/>
      </w:r>
    </w:p>
  </w:endnote>
  <w:endnote w:type="continuationSeparator" w:id="0">
    <w:p w:rsidR="001C656A" w:rsidRDefault="001C656A" w:rsidP="00E0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6A" w:rsidRDefault="001C656A" w:rsidP="00E0719C">
      <w:pPr>
        <w:spacing w:after="0" w:line="240" w:lineRule="auto"/>
      </w:pPr>
      <w:r>
        <w:separator/>
      </w:r>
    </w:p>
  </w:footnote>
  <w:footnote w:type="continuationSeparator" w:id="0">
    <w:p w:rsidR="001C656A" w:rsidRDefault="001C656A" w:rsidP="00E0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25033"/>
    <w:multiLevelType w:val="hybridMultilevel"/>
    <w:tmpl w:val="2B2A6F78"/>
    <w:lvl w:ilvl="0" w:tplc="91587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42735F"/>
    <w:multiLevelType w:val="hybridMultilevel"/>
    <w:tmpl w:val="84D09250"/>
    <w:lvl w:ilvl="0" w:tplc="1D408B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411EC"/>
    <w:multiLevelType w:val="hybridMultilevel"/>
    <w:tmpl w:val="136A46E8"/>
    <w:lvl w:ilvl="0" w:tplc="1B5628A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12F28"/>
    <w:multiLevelType w:val="hybridMultilevel"/>
    <w:tmpl w:val="F30EE832"/>
    <w:lvl w:ilvl="0" w:tplc="1D408B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770BD"/>
    <w:multiLevelType w:val="hybridMultilevel"/>
    <w:tmpl w:val="B008B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4D"/>
    <w:rsid w:val="000F6AB5"/>
    <w:rsid w:val="00192103"/>
    <w:rsid w:val="001C2E84"/>
    <w:rsid w:val="001C656A"/>
    <w:rsid w:val="001E6D14"/>
    <w:rsid w:val="00405127"/>
    <w:rsid w:val="004234FA"/>
    <w:rsid w:val="0047249F"/>
    <w:rsid w:val="0048070A"/>
    <w:rsid w:val="004E3010"/>
    <w:rsid w:val="008A0124"/>
    <w:rsid w:val="00936355"/>
    <w:rsid w:val="009577D1"/>
    <w:rsid w:val="00AE37ED"/>
    <w:rsid w:val="00B53E3F"/>
    <w:rsid w:val="00B63F4D"/>
    <w:rsid w:val="00BE6541"/>
    <w:rsid w:val="00C13608"/>
    <w:rsid w:val="00CD2C75"/>
    <w:rsid w:val="00D1066E"/>
    <w:rsid w:val="00DD1ADD"/>
    <w:rsid w:val="00E0719C"/>
    <w:rsid w:val="00EF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66E3F-82EB-48EE-B704-7F8689B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F4D"/>
  </w:style>
  <w:style w:type="paragraph" w:styleId="a4">
    <w:name w:val="footnote text"/>
    <w:aliases w:val=" Знак Знак Знак Знак Знак, Знак Знак Знак Знак, Знак Знак Знак Знак Знак Знак З Знак Знак Знак, Знак Знак Знак Знак Знак Знак З Знак"/>
    <w:basedOn w:val="a"/>
    <w:link w:val="a5"/>
    <w:semiHidden/>
    <w:unhideWhenUsed/>
    <w:rsid w:val="00E0719C"/>
    <w:pPr>
      <w:spacing w:after="0" w:line="240" w:lineRule="auto"/>
    </w:pPr>
    <w:rPr>
      <w:sz w:val="20"/>
      <w:szCs w:val="20"/>
    </w:rPr>
  </w:style>
  <w:style w:type="character" w:customStyle="1" w:styleId="a5">
    <w:name w:val="Текст сноски Знак"/>
    <w:aliases w:val=" Знак Знак Знак Знак Знак Знак, Знак Знак Знак Знак Знак1, Знак Знак Знак Знак Знак Знак З Знак Знак Знак Знак, Знак Знак Знак Знак Знак Знак З Знак Знак"/>
    <w:basedOn w:val="a0"/>
    <w:link w:val="a4"/>
    <w:rsid w:val="00E0719C"/>
    <w:rPr>
      <w:sz w:val="20"/>
      <w:szCs w:val="20"/>
    </w:rPr>
  </w:style>
  <w:style w:type="character" w:styleId="a6">
    <w:name w:val="footnote reference"/>
    <w:basedOn w:val="a0"/>
    <w:semiHidden/>
    <w:unhideWhenUsed/>
    <w:rsid w:val="00E0719C"/>
    <w:rPr>
      <w:vertAlign w:val="superscript"/>
    </w:rPr>
  </w:style>
  <w:style w:type="paragraph" w:styleId="a7">
    <w:name w:val="List Paragraph"/>
    <w:basedOn w:val="a"/>
    <w:uiPriority w:val="34"/>
    <w:qFormat/>
    <w:rsid w:val="004E301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445D-A7A7-478D-92FD-4CCCAAD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Володин</dc:creator>
  <cp:keywords/>
  <dc:description/>
  <cp:lastModifiedBy>Сергей Володин</cp:lastModifiedBy>
  <cp:revision>8</cp:revision>
  <dcterms:created xsi:type="dcterms:W3CDTF">2016-02-28T18:37:00Z</dcterms:created>
  <dcterms:modified xsi:type="dcterms:W3CDTF">2016-02-28T23:47:00Z</dcterms:modified>
</cp:coreProperties>
</file>