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D6C" w:rsidRDefault="00592D6C" w:rsidP="00592D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Проблемы молодежных неформальных групп </w:t>
      </w:r>
    </w:p>
    <w:p w:rsidR="00153A9A" w:rsidRPr="00592D6C" w:rsidRDefault="00592D6C" w:rsidP="00592D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Кычкин Петр П</w:t>
      </w:r>
      <w:r w:rsidR="00153A9A" w:rsidRPr="00592D6C">
        <w:rPr>
          <w:rFonts w:ascii="Times New Roman" w:hAnsi="Times New Roman" w:cs="Times New Roman"/>
          <w:sz w:val="24"/>
          <w:szCs w:val="24"/>
        </w:rPr>
        <w:t>етрович</w:t>
      </w:r>
    </w:p>
    <w:p w:rsidR="00592D6C" w:rsidRDefault="00592D6C" w:rsidP="009C62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Якутск, Республика Саха (Якутия), Российская Федерация</w:t>
      </w:r>
    </w:p>
    <w:p w:rsidR="009C623A" w:rsidRPr="009C623A" w:rsidRDefault="009C623A" w:rsidP="009C62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7DC6" w:rsidRPr="00592D6C" w:rsidRDefault="00592D6C" w:rsidP="009C623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Аннотация. </w:t>
      </w:r>
      <w:r w:rsidR="00F40FAB" w:rsidRPr="00592D6C">
        <w:rPr>
          <w:rFonts w:ascii="Times New Roman" w:eastAsia="Times New Roman" w:hAnsi="Times New Roman" w:cs="Times New Roman"/>
          <w:sz w:val="24"/>
          <w:szCs w:val="24"/>
        </w:rPr>
        <w:t>Исследование основано на идеях и подходах социологии, социологии молодежи, социологии культуры. Эмпирическая часть представлена через результаты методов наблюдения и проведении опросов.</w:t>
      </w:r>
      <w:r w:rsidR="00577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FAB" w:rsidRPr="00592D6C">
        <w:rPr>
          <w:rFonts w:ascii="Times New Roman" w:eastAsia="Times New Roman" w:hAnsi="Times New Roman" w:cs="Times New Roman"/>
          <w:sz w:val="24"/>
          <w:szCs w:val="24"/>
        </w:rPr>
        <w:t>В исследовании неформальных групп представлены следующие результаты: описание молодежных неформальных групп г. Якутска, проведен социокультурный анализ субкультур "</w:t>
      </w:r>
      <w:proofErr w:type="spellStart"/>
      <w:r w:rsidR="00F40FAB" w:rsidRPr="00592D6C">
        <w:rPr>
          <w:rFonts w:ascii="Times New Roman" w:eastAsia="Times New Roman" w:hAnsi="Times New Roman" w:cs="Times New Roman"/>
          <w:sz w:val="24"/>
          <w:szCs w:val="24"/>
        </w:rPr>
        <w:t>эмо</w:t>
      </w:r>
      <w:proofErr w:type="spellEnd"/>
      <w:r w:rsidR="00F40FAB" w:rsidRPr="00592D6C">
        <w:rPr>
          <w:rFonts w:ascii="Times New Roman" w:eastAsia="Times New Roman" w:hAnsi="Times New Roman" w:cs="Times New Roman"/>
          <w:sz w:val="24"/>
          <w:szCs w:val="24"/>
        </w:rPr>
        <w:t>", "готы", "</w:t>
      </w:r>
      <w:r w:rsidR="00F40FAB" w:rsidRPr="00592D6C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="00F40FAB" w:rsidRPr="00592D6C">
        <w:rPr>
          <w:rFonts w:ascii="Times New Roman" w:eastAsia="Times New Roman" w:hAnsi="Times New Roman" w:cs="Times New Roman"/>
          <w:sz w:val="24"/>
          <w:szCs w:val="24"/>
        </w:rPr>
        <w:t>-</w:t>
      </w:r>
      <w:r w:rsidR="00F40FAB" w:rsidRPr="00592D6C">
        <w:rPr>
          <w:rFonts w:ascii="Times New Roman" w:eastAsia="Times New Roman" w:hAnsi="Times New Roman" w:cs="Times New Roman"/>
          <w:sz w:val="24"/>
          <w:szCs w:val="24"/>
          <w:lang w:val="en-US"/>
        </w:rPr>
        <w:t>pop</w:t>
      </w:r>
      <w:r w:rsidR="00F40FAB" w:rsidRPr="00592D6C">
        <w:rPr>
          <w:rFonts w:ascii="Times New Roman" w:eastAsia="Times New Roman" w:hAnsi="Times New Roman" w:cs="Times New Roman"/>
          <w:sz w:val="24"/>
          <w:szCs w:val="24"/>
        </w:rPr>
        <w:t>" и др., определены их особенности и специфика.</w:t>
      </w:r>
      <w:r w:rsidR="00577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2D6C">
        <w:rPr>
          <w:rFonts w:ascii="Times New Roman" w:eastAsia="Times New Roman" w:hAnsi="Times New Roman" w:cs="Times New Roman"/>
          <w:sz w:val="24"/>
          <w:szCs w:val="24"/>
        </w:rPr>
        <w:t>Таким образом, исследование молодежных субкультур в настоящее время актуально, а также сосредоточено на социальной роли молодежи как субъекта социально-психологических и социокультурных отношений.</w:t>
      </w:r>
    </w:p>
    <w:p w:rsidR="00577DC6" w:rsidRDefault="00592D6C" w:rsidP="009C623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Ключевые слова:</w:t>
      </w:r>
      <w:r w:rsidR="00577DC6">
        <w:rPr>
          <w:rFonts w:ascii="Times New Roman" w:eastAsia="Times New Roman" w:hAnsi="Times New Roman" w:cs="Times New Roman"/>
          <w:sz w:val="24"/>
          <w:szCs w:val="24"/>
        </w:rPr>
        <w:t xml:space="preserve"> неформальная группа, молодежная субкультура, наблюдение, анкетирование, опрос-онлайн.</w:t>
      </w:r>
    </w:p>
    <w:p w:rsidR="009C623A" w:rsidRDefault="009C623A" w:rsidP="009C623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DC6" w:rsidRDefault="00577DC6" w:rsidP="00577DC6">
      <w:pPr>
        <w:pStyle w:val="a4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r w:rsidRPr="00577DC6">
        <w:rPr>
          <w:rFonts w:ascii="Times New Roman" w:hAnsi="Times New Roman" w:cs="Times New Roman"/>
          <w:sz w:val="24"/>
          <w:szCs w:val="24"/>
          <w:lang w:val="en"/>
        </w:rPr>
        <w:t>Problems of youth informal groups</w:t>
      </w:r>
    </w:p>
    <w:p w:rsidR="00577DC6" w:rsidRPr="00577DC6" w:rsidRDefault="00577DC6" w:rsidP="00577DC6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Kychkin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Petr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Petrovich</w:t>
      </w:r>
      <w:proofErr w:type="spellEnd"/>
    </w:p>
    <w:p w:rsidR="00577DC6" w:rsidRPr="009C623A" w:rsidRDefault="00577DC6" w:rsidP="009C623A">
      <w:pPr>
        <w:pStyle w:val="a4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577DC6">
        <w:rPr>
          <w:rFonts w:ascii="Times New Roman" w:hAnsi="Times New Roman" w:cs="Times New Roman"/>
          <w:sz w:val="24"/>
          <w:szCs w:val="24"/>
          <w:lang w:val="en"/>
        </w:rPr>
        <w:t>Yakutsk ,</w:t>
      </w:r>
      <w:proofErr w:type="gramEnd"/>
      <w:r w:rsidRPr="00577DC6">
        <w:rPr>
          <w:rFonts w:ascii="Times New Roman" w:hAnsi="Times New Roman" w:cs="Times New Roman"/>
          <w:sz w:val="24"/>
          <w:szCs w:val="24"/>
          <w:lang w:val="en"/>
        </w:rPr>
        <w:t xml:space="preserve"> Republic of Sakha (Yakutia ), Russian Federation</w:t>
      </w:r>
    </w:p>
    <w:p w:rsidR="009C623A" w:rsidRPr="00577DC6" w:rsidRDefault="00577DC6" w:rsidP="009C623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Abstract</w:t>
      </w:r>
      <w:r w:rsidRPr="00577DC6">
        <w:rPr>
          <w:rFonts w:ascii="Times New Roman" w:hAnsi="Times New Roman" w:cs="Times New Roman"/>
          <w:sz w:val="24"/>
          <w:szCs w:val="24"/>
          <w:lang w:val="en-US"/>
        </w:rPr>
        <w:t xml:space="preserve">. The study is based on the ideas and approaches of sociology, sociology of youth, </w:t>
      </w:r>
      <w:proofErr w:type="gramStart"/>
      <w:r w:rsidRPr="00577DC6">
        <w:rPr>
          <w:rFonts w:ascii="Times New Roman" w:hAnsi="Times New Roman" w:cs="Times New Roman"/>
          <w:sz w:val="24"/>
          <w:szCs w:val="24"/>
          <w:lang w:val="en-US"/>
        </w:rPr>
        <w:t>sociology</w:t>
      </w:r>
      <w:proofErr w:type="gramEnd"/>
      <w:r w:rsidRPr="00577DC6">
        <w:rPr>
          <w:rFonts w:ascii="Times New Roman" w:hAnsi="Times New Roman" w:cs="Times New Roman"/>
          <w:sz w:val="24"/>
          <w:szCs w:val="24"/>
          <w:lang w:val="en-US"/>
        </w:rPr>
        <w:t xml:space="preserve"> of culture. The empirical part </w:t>
      </w:r>
      <w:proofErr w:type="gramStart"/>
      <w:r w:rsidRPr="00577DC6">
        <w:rPr>
          <w:rFonts w:ascii="Times New Roman" w:hAnsi="Times New Roman" w:cs="Times New Roman"/>
          <w:sz w:val="24"/>
          <w:szCs w:val="24"/>
          <w:lang w:val="en-US"/>
        </w:rPr>
        <w:t>is presented</w:t>
      </w:r>
      <w:proofErr w:type="gramEnd"/>
      <w:r w:rsidRPr="00577DC6">
        <w:rPr>
          <w:rFonts w:ascii="Times New Roman" w:hAnsi="Times New Roman" w:cs="Times New Roman"/>
          <w:sz w:val="24"/>
          <w:szCs w:val="24"/>
          <w:lang w:val="en-US"/>
        </w:rPr>
        <w:t xml:space="preserve"> by the results of the methods of observation and making inquiries. In a study of informal groups presented the following results: a description of youth informal groups of Yakutsk, conducted a socio-cultural analysis of the subculture "emo", "goth", "k-pop", etc., Are defined by their characteristics and peculiarities. Thus, the study of youth subcultures are now overdue, as well as focused on the social role of the youth as a subject of socio-psychological and socio-cultural relations.</w:t>
      </w:r>
    </w:p>
    <w:p w:rsidR="00577DC6" w:rsidRDefault="00577DC6" w:rsidP="009C623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7DC6">
        <w:rPr>
          <w:rFonts w:ascii="Times New Roman" w:hAnsi="Times New Roman" w:cs="Times New Roman"/>
          <w:sz w:val="24"/>
          <w:szCs w:val="24"/>
          <w:lang w:val="en-US"/>
        </w:rPr>
        <w:t>Keywords: informal groups, youth subculture, observation, questionnaires, survey-online.</w:t>
      </w:r>
    </w:p>
    <w:p w:rsidR="009C623A" w:rsidRPr="00577DC6" w:rsidRDefault="009C623A" w:rsidP="009C623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0FAB" w:rsidRPr="00592D6C" w:rsidRDefault="00F40FAB" w:rsidP="00577DC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D6C">
        <w:rPr>
          <w:rFonts w:ascii="Times New Roman" w:eastAsia="Times New Roman" w:hAnsi="Times New Roman" w:cs="Times New Roman"/>
          <w:sz w:val="24"/>
          <w:szCs w:val="24"/>
        </w:rPr>
        <w:t>В нашей республике проживает почти 1 миллион человек, в числе кото</w:t>
      </w:r>
      <w:r w:rsidR="0041428F" w:rsidRPr="00592D6C">
        <w:rPr>
          <w:rFonts w:ascii="Times New Roman" w:eastAsia="Times New Roman" w:hAnsi="Times New Roman" w:cs="Times New Roman"/>
          <w:sz w:val="24"/>
          <w:szCs w:val="24"/>
        </w:rPr>
        <w:t>рых встречаются люди</w:t>
      </w:r>
      <w:r w:rsidRPr="00592D6C">
        <w:rPr>
          <w:rFonts w:ascii="Times New Roman" w:eastAsia="Times New Roman" w:hAnsi="Times New Roman" w:cs="Times New Roman"/>
          <w:sz w:val="24"/>
          <w:szCs w:val="24"/>
        </w:rPr>
        <w:t xml:space="preserve"> с необычными увлечениями и интересами. Это представители неформальных групп. На улицах можно встретить людей с необычной внешностью, "ненормальным" поведением. Но несмотря на это, они представляют собой носителями собственной уникальной культуры. В г. Якутске существуют такие молодежные неформальные группы, как готы, </w:t>
      </w:r>
      <w:proofErr w:type="spellStart"/>
      <w:r w:rsidRPr="00592D6C">
        <w:rPr>
          <w:rFonts w:ascii="Times New Roman" w:eastAsia="Times New Roman" w:hAnsi="Times New Roman" w:cs="Times New Roman"/>
          <w:sz w:val="24"/>
          <w:szCs w:val="24"/>
        </w:rPr>
        <w:t>эмо</w:t>
      </w:r>
      <w:proofErr w:type="spellEnd"/>
      <w:r w:rsidRPr="00592D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2D6C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592D6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92D6C">
        <w:rPr>
          <w:rFonts w:ascii="Times New Roman" w:eastAsia="Times New Roman" w:hAnsi="Times New Roman" w:cs="Times New Roman"/>
          <w:sz w:val="24"/>
          <w:szCs w:val="24"/>
          <w:lang w:val="en-US"/>
        </w:rPr>
        <w:t>pop</w:t>
      </w:r>
      <w:r w:rsidRPr="00592D6C">
        <w:rPr>
          <w:rFonts w:ascii="Times New Roman" w:eastAsia="Times New Roman" w:hAnsi="Times New Roman" w:cs="Times New Roman"/>
          <w:sz w:val="24"/>
          <w:szCs w:val="24"/>
        </w:rPr>
        <w:t>, хип-хоп, роллеры, байкеры, неформалы и т.д.</w:t>
      </w:r>
    </w:p>
    <w:p w:rsidR="00F40FAB" w:rsidRPr="00592D6C" w:rsidRDefault="00F40FAB" w:rsidP="00592D6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D6C">
        <w:rPr>
          <w:rFonts w:ascii="Times New Roman" w:eastAsia="Times New Roman" w:hAnsi="Times New Roman" w:cs="Times New Roman"/>
          <w:sz w:val="24"/>
          <w:szCs w:val="24"/>
        </w:rPr>
        <w:t>Исследование проводилось в г. Якутске, в частности, в популярных для молодежи общественных местах и Северо-Восточном федеральном университете им. М.К. Аммосова.</w:t>
      </w:r>
    </w:p>
    <w:p w:rsidR="00F40FAB" w:rsidRPr="00592D6C" w:rsidRDefault="00F40FAB" w:rsidP="00577DC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D6C">
        <w:rPr>
          <w:rFonts w:ascii="Times New Roman" w:eastAsia="Times New Roman" w:hAnsi="Times New Roman" w:cs="Times New Roman"/>
          <w:sz w:val="24"/>
          <w:szCs w:val="24"/>
        </w:rPr>
        <w:t>Были использованы такие методы исследования, как метод наблюдения, проведение устных опросов, опросы-онлайн.</w:t>
      </w:r>
    </w:p>
    <w:p w:rsidR="00F40FAB" w:rsidRPr="00592D6C" w:rsidRDefault="00F40FAB" w:rsidP="00577DC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D6C">
        <w:rPr>
          <w:rFonts w:ascii="Times New Roman" w:eastAsia="Times New Roman" w:hAnsi="Times New Roman" w:cs="Times New Roman"/>
          <w:sz w:val="24"/>
          <w:szCs w:val="24"/>
        </w:rPr>
        <w:t xml:space="preserve">В течение нескольких дней велось дистанционное наблюдение за представителями субкультур, таких как готы, хип-хоп, </w:t>
      </w:r>
      <w:proofErr w:type="spellStart"/>
      <w:r w:rsidRPr="00592D6C">
        <w:rPr>
          <w:rFonts w:ascii="Times New Roman" w:eastAsia="Times New Roman" w:hAnsi="Times New Roman" w:cs="Times New Roman"/>
          <w:sz w:val="24"/>
          <w:szCs w:val="24"/>
        </w:rPr>
        <w:t>брэйк-данс</w:t>
      </w:r>
      <w:proofErr w:type="spellEnd"/>
      <w:r w:rsidRPr="00592D6C">
        <w:rPr>
          <w:rFonts w:ascii="Times New Roman" w:eastAsia="Times New Roman" w:hAnsi="Times New Roman" w:cs="Times New Roman"/>
          <w:sz w:val="24"/>
          <w:szCs w:val="24"/>
        </w:rPr>
        <w:t xml:space="preserve">, неформалы, в общественных местах и нашем университете. Было зафиксировано их поведение - замкнутость, </w:t>
      </w:r>
      <w:proofErr w:type="spellStart"/>
      <w:r w:rsidRPr="00592D6C">
        <w:rPr>
          <w:rFonts w:ascii="Times New Roman" w:eastAsia="Times New Roman" w:hAnsi="Times New Roman" w:cs="Times New Roman"/>
          <w:sz w:val="24"/>
          <w:szCs w:val="24"/>
        </w:rPr>
        <w:t>гиперактивность</w:t>
      </w:r>
      <w:proofErr w:type="spellEnd"/>
      <w:r w:rsidRPr="00592D6C">
        <w:rPr>
          <w:rFonts w:ascii="Times New Roman" w:eastAsia="Times New Roman" w:hAnsi="Times New Roman" w:cs="Times New Roman"/>
          <w:sz w:val="24"/>
          <w:szCs w:val="24"/>
        </w:rPr>
        <w:t>, "вызывающее" поведение, что для них и свойственно.</w:t>
      </w:r>
    </w:p>
    <w:p w:rsidR="00F40FAB" w:rsidRPr="00592D6C" w:rsidRDefault="00F40FAB" w:rsidP="00577DC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D6C">
        <w:rPr>
          <w:rFonts w:ascii="Times New Roman" w:eastAsia="Times New Roman" w:hAnsi="Times New Roman" w:cs="Times New Roman"/>
          <w:sz w:val="24"/>
          <w:szCs w:val="24"/>
        </w:rPr>
        <w:t>В корпусах СВФУ были опрошены 10 студентов: 7 девушек и 3 юношей. Для них были заданы 10 вопросов. Они были ото</w:t>
      </w:r>
      <w:r w:rsidR="00577DC6">
        <w:rPr>
          <w:rFonts w:ascii="Times New Roman" w:eastAsia="Times New Roman" w:hAnsi="Times New Roman" w:cs="Times New Roman"/>
          <w:sz w:val="24"/>
          <w:szCs w:val="24"/>
        </w:rPr>
        <w:t>браны по внешнему признаку.</w:t>
      </w:r>
    </w:p>
    <w:p w:rsidR="0041428F" w:rsidRPr="00592D6C" w:rsidRDefault="0041428F" w:rsidP="00592D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2D6C">
        <w:rPr>
          <w:rFonts w:ascii="Times New Roman" w:hAnsi="Times New Roman" w:cs="Times New Roman"/>
          <w:sz w:val="24"/>
          <w:szCs w:val="24"/>
        </w:rPr>
        <w:tab/>
        <w:t>Вопросы анкеты: 1. Сколько вам лет? 2. Вы из г. Якутска или района? 3. Какую субкультуру вы представляете? 4. Как давно вы в этой субкультуре? 5. Почему вам нравится эта субкультура? 6. Общаетесь ли вы с другими представителями вашей субкультуры? 7. Какие мероприятия устраиваются? 8. Поддерживает ли вас государство в чем-либо? 9. Как вы думаете, что о вас думают другие люди? 10. Ваше общее впечатление о вашей субкультуре?</w:t>
      </w:r>
    </w:p>
    <w:p w:rsidR="0041428F" w:rsidRPr="00592D6C" w:rsidRDefault="0041428F" w:rsidP="00592D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2D6C">
        <w:rPr>
          <w:rFonts w:ascii="Times New Roman" w:hAnsi="Times New Roman" w:cs="Times New Roman"/>
          <w:sz w:val="24"/>
          <w:szCs w:val="24"/>
        </w:rPr>
        <w:tab/>
        <w:t>Итого:</w:t>
      </w:r>
    </w:p>
    <w:p w:rsidR="0041428F" w:rsidRPr="00592D6C" w:rsidRDefault="0041428F" w:rsidP="00592D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2D6C">
        <w:rPr>
          <w:rFonts w:ascii="Times New Roman" w:hAnsi="Times New Roman" w:cs="Times New Roman"/>
          <w:sz w:val="24"/>
          <w:szCs w:val="24"/>
        </w:rPr>
        <w:tab/>
        <w:t>- 7 девушек и 3 юношей;</w:t>
      </w:r>
    </w:p>
    <w:p w:rsidR="0041428F" w:rsidRPr="00592D6C" w:rsidRDefault="0041428F" w:rsidP="00592D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2D6C">
        <w:rPr>
          <w:rFonts w:ascii="Times New Roman" w:hAnsi="Times New Roman" w:cs="Times New Roman"/>
          <w:sz w:val="24"/>
          <w:szCs w:val="24"/>
        </w:rPr>
        <w:tab/>
        <w:t>- 8 якутов и 2 русских;</w:t>
      </w:r>
    </w:p>
    <w:p w:rsidR="0041428F" w:rsidRPr="00592D6C" w:rsidRDefault="0041428F" w:rsidP="00592D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2D6C">
        <w:rPr>
          <w:rFonts w:ascii="Times New Roman" w:hAnsi="Times New Roman" w:cs="Times New Roman"/>
          <w:sz w:val="24"/>
          <w:szCs w:val="24"/>
        </w:rPr>
        <w:lastRenderedPageBreak/>
        <w:tab/>
        <w:t>- Возраст от 18 до 21 года (ср=19 лет);</w:t>
      </w:r>
    </w:p>
    <w:p w:rsidR="0041428F" w:rsidRPr="00592D6C" w:rsidRDefault="0041428F" w:rsidP="00592D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2D6C">
        <w:rPr>
          <w:rFonts w:ascii="Times New Roman" w:hAnsi="Times New Roman" w:cs="Times New Roman"/>
          <w:sz w:val="24"/>
          <w:szCs w:val="24"/>
        </w:rPr>
        <w:tab/>
        <w:t>- 6 городских и 4 сельских;</w:t>
      </w:r>
    </w:p>
    <w:p w:rsidR="0041428F" w:rsidRPr="00592D6C" w:rsidRDefault="0041428F" w:rsidP="00592D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2D6C">
        <w:rPr>
          <w:rFonts w:ascii="Times New Roman" w:hAnsi="Times New Roman" w:cs="Times New Roman"/>
          <w:sz w:val="24"/>
          <w:szCs w:val="24"/>
        </w:rPr>
        <w:tab/>
        <w:t>- ГУК - 3, КФЕН - 3, УЛК - 4;</w:t>
      </w:r>
    </w:p>
    <w:p w:rsidR="0041428F" w:rsidRPr="00592D6C" w:rsidRDefault="0041428F" w:rsidP="00592D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2D6C">
        <w:rPr>
          <w:rFonts w:ascii="Times New Roman" w:hAnsi="Times New Roman" w:cs="Times New Roman"/>
          <w:sz w:val="24"/>
          <w:szCs w:val="24"/>
        </w:rPr>
        <w:tab/>
        <w:t xml:space="preserve">- Неформалы - 3, хип-хоп - 2, </w:t>
      </w:r>
      <w:proofErr w:type="spellStart"/>
      <w:r w:rsidRPr="00592D6C">
        <w:rPr>
          <w:rFonts w:ascii="Times New Roman" w:hAnsi="Times New Roman" w:cs="Times New Roman"/>
          <w:sz w:val="24"/>
          <w:szCs w:val="24"/>
        </w:rPr>
        <w:t>Rock'n'Roll</w:t>
      </w:r>
      <w:proofErr w:type="spellEnd"/>
      <w:r w:rsidRPr="00592D6C">
        <w:rPr>
          <w:rFonts w:ascii="Times New Roman" w:hAnsi="Times New Roman" w:cs="Times New Roman"/>
          <w:sz w:val="24"/>
          <w:szCs w:val="24"/>
        </w:rPr>
        <w:t xml:space="preserve"> - 1, k-</w:t>
      </w:r>
      <w:proofErr w:type="spellStart"/>
      <w:r w:rsidRPr="00592D6C">
        <w:rPr>
          <w:rFonts w:ascii="Times New Roman" w:hAnsi="Times New Roman" w:cs="Times New Roman"/>
          <w:sz w:val="24"/>
          <w:szCs w:val="24"/>
        </w:rPr>
        <w:t>pop</w:t>
      </w:r>
      <w:proofErr w:type="spellEnd"/>
      <w:r w:rsidRPr="00592D6C">
        <w:rPr>
          <w:rFonts w:ascii="Times New Roman" w:hAnsi="Times New Roman" w:cs="Times New Roman"/>
          <w:sz w:val="24"/>
          <w:szCs w:val="24"/>
        </w:rPr>
        <w:t xml:space="preserve"> - 3, </w:t>
      </w:r>
      <w:proofErr w:type="spellStart"/>
      <w:r w:rsidRPr="00592D6C">
        <w:rPr>
          <w:rFonts w:ascii="Times New Roman" w:hAnsi="Times New Roman" w:cs="Times New Roman"/>
          <w:sz w:val="24"/>
          <w:szCs w:val="24"/>
        </w:rPr>
        <w:t>брэйк-данс</w:t>
      </w:r>
      <w:proofErr w:type="spellEnd"/>
      <w:r w:rsidRPr="00592D6C">
        <w:rPr>
          <w:rFonts w:ascii="Times New Roman" w:hAnsi="Times New Roman" w:cs="Times New Roman"/>
          <w:sz w:val="24"/>
          <w:szCs w:val="24"/>
        </w:rPr>
        <w:t xml:space="preserve"> - 1;</w:t>
      </w:r>
    </w:p>
    <w:p w:rsidR="0041428F" w:rsidRPr="00592D6C" w:rsidRDefault="0041428F" w:rsidP="00592D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2D6C">
        <w:rPr>
          <w:rFonts w:ascii="Times New Roman" w:hAnsi="Times New Roman" w:cs="Times New Roman"/>
          <w:sz w:val="24"/>
          <w:szCs w:val="24"/>
        </w:rPr>
        <w:tab/>
        <w:t>- Средняя увлеченность субкультурой 5 лет.</w:t>
      </w:r>
    </w:p>
    <w:p w:rsidR="00F40FAB" w:rsidRPr="00592D6C" w:rsidRDefault="00F40FAB" w:rsidP="00577DC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D6C">
        <w:rPr>
          <w:rFonts w:ascii="Times New Roman" w:eastAsia="Times New Roman" w:hAnsi="Times New Roman" w:cs="Times New Roman"/>
          <w:sz w:val="24"/>
          <w:szCs w:val="24"/>
        </w:rPr>
        <w:t xml:space="preserve">Так как в наше время популярны социальные сети, был проведен опрос-онлайн в сообществе </w:t>
      </w:r>
      <w:proofErr w:type="spellStart"/>
      <w:r w:rsidRPr="00592D6C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592D6C">
        <w:rPr>
          <w:rFonts w:ascii="Times New Roman" w:eastAsia="Times New Roman" w:hAnsi="Times New Roman" w:cs="Times New Roman"/>
          <w:sz w:val="24"/>
          <w:szCs w:val="24"/>
        </w:rPr>
        <w:t xml:space="preserve"> ***Якутский Союз Молодежи*** (ЯРО РСМ), число участников в группе 3340, дали ответы 117 человек. Из 117 человек 47 юношей, 70 девушек. Преобладает возраст от 21 года и больше, а меньше представителей возраста от 14 до 16 лет. Количество городских и сельских более-менее равно. Среди опрошенных большинство представляют субкультуры </w:t>
      </w:r>
      <w:r w:rsidRPr="00592D6C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592D6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92D6C">
        <w:rPr>
          <w:rFonts w:ascii="Times New Roman" w:eastAsia="Times New Roman" w:hAnsi="Times New Roman" w:cs="Times New Roman"/>
          <w:sz w:val="24"/>
          <w:szCs w:val="24"/>
          <w:lang w:val="en-US"/>
        </w:rPr>
        <w:t>pop</w:t>
      </w:r>
      <w:r w:rsidRPr="00592D6C">
        <w:rPr>
          <w:rFonts w:ascii="Times New Roman" w:eastAsia="Times New Roman" w:hAnsi="Times New Roman" w:cs="Times New Roman"/>
          <w:sz w:val="24"/>
          <w:szCs w:val="24"/>
        </w:rPr>
        <w:t xml:space="preserve"> и хип-хоп, меньше всего </w:t>
      </w:r>
      <w:proofErr w:type="spellStart"/>
      <w:r w:rsidRPr="00592D6C">
        <w:rPr>
          <w:rFonts w:ascii="Times New Roman" w:eastAsia="Times New Roman" w:hAnsi="Times New Roman" w:cs="Times New Roman"/>
          <w:sz w:val="24"/>
          <w:szCs w:val="24"/>
        </w:rPr>
        <w:t>эмо</w:t>
      </w:r>
      <w:proofErr w:type="spellEnd"/>
      <w:r w:rsidRPr="00592D6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92D6C">
        <w:rPr>
          <w:rFonts w:ascii="Times New Roman" w:eastAsia="Times New Roman" w:hAnsi="Times New Roman" w:cs="Times New Roman"/>
          <w:sz w:val="24"/>
          <w:szCs w:val="24"/>
        </w:rPr>
        <w:t>косплей</w:t>
      </w:r>
      <w:proofErr w:type="spellEnd"/>
      <w:r w:rsidRPr="00592D6C">
        <w:rPr>
          <w:rFonts w:ascii="Times New Roman" w:eastAsia="Times New Roman" w:hAnsi="Times New Roman" w:cs="Times New Roman"/>
          <w:sz w:val="24"/>
          <w:szCs w:val="24"/>
        </w:rPr>
        <w:t>. 51 человек ответил на вопрос "Почему вы выбрали эту субкультуру?", что им просто нравится, количество других ответов более-менее равно. Большинство хочет раскрыть свои способности и общаться с другими как они. Равное количество опрошенных ходит и не ходит на устраиваемые мероприятия их субкультур. Почти 90 человек хотят создать сообщества представителей их субкультур.</w:t>
      </w:r>
    </w:p>
    <w:p w:rsidR="00F40FAB" w:rsidRPr="00592D6C" w:rsidRDefault="00F40FAB" w:rsidP="00577DC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D6C">
        <w:rPr>
          <w:rFonts w:ascii="Times New Roman" w:eastAsia="Times New Roman" w:hAnsi="Times New Roman" w:cs="Times New Roman"/>
          <w:sz w:val="24"/>
          <w:szCs w:val="24"/>
        </w:rPr>
        <w:t>Исходя из этих данных, можно сделать вывод, что в нашей республике больше представителей женского рода в молодежных неформальных группах. Возраст большинства колеблется от 18 лет и более. Если проанализировать ситуацию городской и сельской молодежи, то в городских условиях более вероятно проявление интересов к субкультурам. И у всех разное мнение о вопросах, касающихся их молодежных неформальных групп.</w:t>
      </w:r>
    </w:p>
    <w:p w:rsidR="00A046FB" w:rsidRPr="00592D6C" w:rsidRDefault="00A046FB" w:rsidP="00592D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2D6C">
        <w:rPr>
          <w:rFonts w:ascii="Times New Roman" w:hAnsi="Times New Roman" w:cs="Times New Roman"/>
          <w:sz w:val="24"/>
          <w:szCs w:val="24"/>
        </w:rPr>
        <w:tab/>
      </w:r>
      <w:r w:rsidR="009C623A">
        <w:rPr>
          <w:rFonts w:ascii="Times New Roman" w:hAnsi="Times New Roman" w:cs="Times New Roman"/>
          <w:sz w:val="24"/>
          <w:szCs w:val="24"/>
        </w:rPr>
        <w:t>Выводы</w:t>
      </w:r>
    </w:p>
    <w:p w:rsidR="00592114" w:rsidRPr="00592D6C" w:rsidRDefault="00A046FB" w:rsidP="00592D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2D6C">
        <w:rPr>
          <w:rFonts w:ascii="Times New Roman" w:hAnsi="Times New Roman" w:cs="Times New Roman"/>
          <w:sz w:val="24"/>
          <w:szCs w:val="24"/>
        </w:rPr>
        <w:tab/>
      </w:r>
      <w:r w:rsidR="00592114" w:rsidRPr="00592D6C">
        <w:rPr>
          <w:rFonts w:ascii="Times New Roman" w:hAnsi="Times New Roman" w:cs="Times New Roman"/>
          <w:sz w:val="24"/>
          <w:szCs w:val="24"/>
        </w:rPr>
        <w:t xml:space="preserve">Основываясь на результаты исследований, </w:t>
      </w:r>
      <w:r w:rsidRPr="00592D6C">
        <w:rPr>
          <w:rFonts w:ascii="Times New Roman" w:hAnsi="Times New Roman" w:cs="Times New Roman"/>
          <w:sz w:val="24"/>
          <w:szCs w:val="24"/>
        </w:rPr>
        <w:t>можно сказать, что в нашей республике тенденция развития молодежных неформальных групп с каждым годом увеличивается из-за влияния центральных городов России и зарубежных стран. В сознании молодого человека создается стремление отличаться от серой массы и самоутвердиться.</w:t>
      </w:r>
      <w:r w:rsidR="00D00371" w:rsidRPr="00592D6C">
        <w:rPr>
          <w:rFonts w:ascii="Times New Roman" w:hAnsi="Times New Roman" w:cs="Times New Roman"/>
          <w:sz w:val="24"/>
          <w:szCs w:val="24"/>
        </w:rPr>
        <w:t xml:space="preserve"> В этом некоторые исследователи видят негативное влияние на процветание страны, а другие - что это помогает обществу подняться на новый уровень. </w:t>
      </w:r>
    </w:p>
    <w:p w:rsidR="00D00371" w:rsidRPr="00592D6C" w:rsidRDefault="00592114" w:rsidP="00592D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2D6C">
        <w:rPr>
          <w:rFonts w:ascii="Times New Roman" w:hAnsi="Times New Roman" w:cs="Times New Roman"/>
          <w:sz w:val="24"/>
          <w:szCs w:val="24"/>
        </w:rPr>
        <w:tab/>
      </w:r>
      <w:r w:rsidR="00D00371" w:rsidRPr="00592D6C">
        <w:rPr>
          <w:rFonts w:ascii="Times New Roman" w:hAnsi="Times New Roman" w:cs="Times New Roman"/>
          <w:sz w:val="24"/>
          <w:szCs w:val="24"/>
        </w:rPr>
        <w:t xml:space="preserve">Результаты исследования молодежных неформальных групп СВФУ показали, что в состав субкультур входят лица от 18 лет и более, большая часть представлена девушками, городские условия более способствуют к формированию "сознания субкультуры". У разных представителей той или иной субкультуры разное поведение в окружающей социальной среде: замкнутость, </w:t>
      </w:r>
      <w:proofErr w:type="spellStart"/>
      <w:r w:rsidR="00D00371" w:rsidRPr="00592D6C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="00D00371" w:rsidRPr="00592D6C">
        <w:rPr>
          <w:rFonts w:ascii="Times New Roman" w:hAnsi="Times New Roman" w:cs="Times New Roman"/>
          <w:sz w:val="24"/>
          <w:szCs w:val="24"/>
        </w:rPr>
        <w:t>, "вызывающее" поведение. Таким образом, молодежные неформальные группы нашего города и не только не несут в себе негативный характер и все действия той или иной группы не запрещены законом.</w:t>
      </w:r>
    </w:p>
    <w:p w:rsidR="009A4C2B" w:rsidRPr="00592D6C" w:rsidRDefault="009A4C2B" w:rsidP="00592D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428F" w:rsidRPr="00592D6C" w:rsidRDefault="00577DC6" w:rsidP="009C62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8378B3" w:rsidRPr="00592D6C">
        <w:rPr>
          <w:rFonts w:ascii="Times New Roman" w:hAnsi="Times New Roman" w:cs="Times New Roman"/>
          <w:sz w:val="24"/>
          <w:szCs w:val="24"/>
        </w:rPr>
        <w:t>итература</w:t>
      </w:r>
    </w:p>
    <w:p w:rsidR="00592114" w:rsidRPr="00592D6C" w:rsidRDefault="00592114" w:rsidP="00592D6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D6C">
        <w:rPr>
          <w:rFonts w:ascii="Times New Roman" w:eastAsia="Times New Roman" w:hAnsi="Times New Roman" w:cs="Times New Roman"/>
          <w:sz w:val="24"/>
          <w:szCs w:val="24"/>
        </w:rPr>
        <w:tab/>
        <w:t>1. Глушкова О.М. Теоретические аспекты анализа субкультуры//</w:t>
      </w:r>
      <w:proofErr w:type="spellStart"/>
      <w:r w:rsidRPr="00592D6C">
        <w:rPr>
          <w:rFonts w:ascii="Times New Roman" w:eastAsia="Times New Roman" w:hAnsi="Times New Roman" w:cs="Times New Roman"/>
          <w:sz w:val="24"/>
          <w:szCs w:val="24"/>
        </w:rPr>
        <w:t>Архитектон</w:t>
      </w:r>
      <w:proofErr w:type="spellEnd"/>
      <w:r w:rsidRPr="00592D6C">
        <w:rPr>
          <w:rFonts w:ascii="Times New Roman" w:eastAsia="Times New Roman" w:hAnsi="Times New Roman" w:cs="Times New Roman"/>
          <w:sz w:val="24"/>
          <w:szCs w:val="24"/>
        </w:rPr>
        <w:t>: известия вузов. - №26.</w:t>
      </w:r>
      <w:r w:rsidRPr="00592D6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92114" w:rsidRPr="00592D6C" w:rsidRDefault="00592114" w:rsidP="00592D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2D6C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592D6C">
        <w:rPr>
          <w:rFonts w:ascii="Times New Roman" w:eastAsia="Times New Roman" w:hAnsi="Times New Roman" w:cs="Times New Roman"/>
          <w:sz w:val="24"/>
          <w:szCs w:val="24"/>
        </w:rPr>
        <w:t>Грицанов</w:t>
      </w:r>
      <w:proofErr w:type="spellEnd"/>
      <w:r w:rsidRPr="00592D6C">
        <w:rPr>
          <w:rFonts w:ascii="Times New Roman" w:eastAsia="Times New Roman" w:hAnsi="Times New Roman" w:cs="Times New Roman"/>
          <w:sz w:val="24"/>
          <w:szCs w:val="24"/>
        </w:rPr>
        <w:t xml:space="preserve"> А.А., Абушенко В.Л., </w:t>
      </w:r>
      <w:proofErr w:type="spellStart"/>
      <w:r w:rsidRPr="00592D6C">
        <w:rPr>
          <w:rFonts w:ascii="Times New Roman" w:eastAsia="Times New Roman" w:hAnsi="Times New Roman" w:cs="Times New Roman"/>
          <w:sz w:val="24"/>
          <w:szCs w:val="24"/>
        </w:rPr>
        <w:t>Евелькин</w:t>
      </w:r>
      <w:proofErr w:type="spellEnd"/>
      <w:r w:rsidRPr="00592D6C">
        <w:rPr>
          <w:rFonts w:ascii="Times New Roman" w:eastAsia="Times New Roman" w:hAnsi="Times New Roman" w:cs="Times New Roman"/>
          <w:sz w:val="24"/>
          <w:szCs w:val="24"/>
        </w:rPr>
        <w:t xml:space="preserve"> Г.М., Соколова Г.Н., Терещенко О.В. Энциклопедия социологии. - Минск: Книжный Дом, 2003. - 1312 с.</w:t>
      </w:r>
    </w:p>
    <w:p w:rsidR="00592114" w:rsidRPr="00592D6C" w:rsidRDefault="00592114" w:rsidP="00592D6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D6C">
        <w:rPr>
          <w:rFonts w:ascii="Times New Roman" w:eastAsia="Times New Roman" w:hAnsi="Times New Roman" w:cs="Times New Roman"/>
          <w:sz w:val="24"/>
          <w:szCs w:val="24"/>
        </w:rPr>
        <w:tab/>
        <w:t xml:space="preserve">3. Дубровина И.В., Прихожан А.М., </w:t>
      </w:r>
      <w:proofErr w:type="spellStart"/>
      <w:r w:rsidRPr="00592D6C">
        <w:rPr>
          <w:rFonts w:ascii="Times New Roman" w:eastAsia="Times New Roman" w:hAnsi="Times New Roman" w:cs="Times New Roman"/>
          <w:sz w:val="24"/>
          <w:szCs w:val="24"/>
        </w:rPr>
        <w:t>Зацепин</w:t>
      </w:r>
      <w:proofErr w:type="spellEnd"/>
      <w:r w:rsidRPr="00592D6C">
        <w:rPr>
          <w:rFonts w:ascii="Times New Roman" w:eastAsia="Times New Roman" w:hAnsi="Times New Roman" w:cs="Times New Roman"/>
          <w:sz w:val="24"/>
          <w:szCs w:val="24"/>
        </w:rPr>
        <w:t xml:space="preserve"> В.В. Возрастная и педагогическая психология: Хрестоматия: Учеб. пособие для студ. </w:t>
      </w:r>
      <w:proofErr w:type="spellStart"/>
      <w:r w:rsidRPr="00592D6C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592D6C">
        <w:rPr>
          <w:rFonts w:ascii="Times New Roman" w:eastAsia="Times New Roman" w:hAnsi="Times New Roman" w:cs="Times New Roman"/>
          <w:sz w:val="24"/>
          <w:szCs w:val="24"/>
        </w:rPr>
        <w:t>. учеб. заведений. - 3-е изд., стер. - М.: Издательский центр "Академия", 2005. - 368 с.</w:t>
      </w:r>
    </w:p>
    <w:p w:rsidR="00592114" w:rsidRPr="00592D6C" w:rsidRDefault="00592114" w:rsidP="00592D6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D6C">
        <w:rPr>
          <w:rFonts w:ascii="Times New Roman" w:eastAsia="Times New Roman" w:hAnsi="Times New Roman" w:cs="Times New Roman"/>
          <w:sz w:val="24"/>
          <w:szCs w:val="24"/>
        </w:rPr>
        <w:tab/>
        <w:t>4. Кравченко А.И. Культурология: Учебное пособие для вузов. - 3-е. - Москва: Академический проект, 2001.</w:t>
      </w:r>
    </w:p>
    <w:p w:rsidR="00592114" w:rsidRPr="00592D6C" w:rsidRDefault="00592114" w:rsidP="00592D6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D6C">
        <w:rPr>
          <w:rFonts w:ascii="Times New Roman" w:eastAsia="Times New Roman" w:hAnsi="Times New Roman" w:cs="Times New Roman"/>
          <w:sz w:val="24"/>
          <w:szCs w:val="24"/>
        </w:rPr>
        <w:tab/>
        <w:t xml:space="preserve">5. </w:t>
      </w:r>
      <w:proofErr w:type="spellStart"/>
      <w:r w:rsidRPr="00592D6C">
        <w:rPr>
          <w:rFonts w:ascii="Times New Roman" w:eastAsia="Times New Roman" w:hAnsi="Times New Roman" w:cs="Times New Roman"/>
          <w:sz w:val="24"/>
          <w:szCs w:val="24"/>
        </w:rPr>
        <w:t>Левикова</w:t>
      </w:r>
      <w:proofErr w:type="spellEnd"/>
      <w:r w:rsidRPr="00592D6C">
        <w:rPr>
          <w:rFonts w:ascii="Times New Roman" w:eastAsia="Times New Roman" w:hAnsi="Times New Roman" w:cs="Times New Roman"/>
          <w:sz w:val="24"/>
          <w:szCs w:val="24"/>
        </w:rPr>
        <w:t xml:space="preserve"> С.И. Молодежная субкультура: Учеб. пособие. М., 2004.</w:t>
      </w:r>
    </w:p>
    <w:p w:rsidR="00D0558F" w:rsidRPr="00592D6C" w:rsidRDefault="00592114" w:rsidP="00592D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2D6C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D0558F" w:rsidRPr="00592D6C">
        <w:rPr>
          <w:rFonts w:ascii="Times New Roman" w:hAnsi="Times New Roman" w:cs="Times New Roman"/>
          <w:sz w:val="24"/>
          <w:szCs w:val="24"/>
        </w:rPr>
        <w:t>Луков В.А. Особенности молодежных субкультур в России//</w:t>
      </w:r>
      <w:proofErr w:type="spellStart"/>
      <w:r w:rsidR="00D0558F" w:rsidRPr="00592D6C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="00D0558F" w:rsidRPr="00592D6C">
        <w:rPr>
          <w:rFonts w:ascii="Times New Roman" w:hAnsi="Times New Roman" w:cs="Times New Roman"/>
          <w:sz w:val="24"/>
          <w:szCs w:val="24"/>
        </w:rPr>
        <w:t>. исследования. 2002. №10. 79-87 с.</w:t>
      </w:r>
    </w:p>
    <w:p w:rsidR="00D0558F" w:rsidRPr="00592D6C" w:rsidRDefault="00592114" w:rsidP="00592D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2D6C"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D0558F" w:rsidRPr="00592D6C">
        <w:rPr>
          <w:rFonts w:ascii="Times New Roman" w:hAnsi="Times New Roman" w:cs="Times New Roman"/>
          <w:sz w:val="24"/>
          <w:szCs w:val="24"/>
        </w:rPr>
        <w:t xml:space="preserve">Мухина В.С., Хвостов А.А. Возрастная психология: Детство, отрочество, юность: Хрестоматия: Учеб. пособие для студ. </w:t>
      </w:r>
      <w:proofErr w:type="spellStart"/>
      <w:r w:rsidR="00D0558F" w:rsidRPr="00592D6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D0558F" w:rsidRPr="00592D6C">
        <w:rPr>
          <w:rFonts w:ascii="Times New Roman" w:hAnsi="Times New Roman" w:cs="Times New Roman"/>
          <w:sz w:val="24"/>
          <w:szCs w:val="24"/>
        </w:rPr>
        <w:t>. вузов. - М.: Издательский центр "Академия", 2000. - 624 с.</w:t>
      </w:r>
    </w:p>
    <w:p w:rsidR="00D0558F" w:rsidRPr="00592D6C" w:rsidRDefault="00D0558F" w:rsidP="00592D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2D6C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92114" w:rsidRPr="00592D6C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592D6C">
        <w:rPr>
          <w:rFonts w:ascii="Times New Roman" w:hAnsi="Times New Roman" w:cs="Times New Roman"/>
          <w:sz w:val="24"/>
          <w:szCs w:val="24"/>
        </w:rPr>
        <w:t>Плаксий</w:t>
      </w:r>
      <w:proofErr w:type="spellEnd"/>
      <w:r w:rsidRPr="00592D6C">
        <w:rPr>
          <w:rFonts w:ascii="Times New Roman" w:hAnsi="Times New Roman" w:cs="Times New Roman"/>
          <w:sz w:val="24"/>
          <w:szCs w:val="24"/>
        </w:rPr>
        <w:t xml:space="preserve"> С.И. Молодежные группы и объединения: причины возникновения и особенности деятельности. М., 1988.</w:t>
      </w:r>
    </w:p>
    <w:p w:rsidR="00D0558F" w:rsidRPr="00592D6C" w:rsidRDefault="00D0558F" w:rsidP="00592D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2D6C">
        <w:rPr>
          <w:rFonts w:ascii="Times New Roman" w:hAnsi="Times New Roman" w:cs="Times New Roman"/>
          <w:sz w:val="24"/>
          <w:szCs w:val="24"/>
        </w:rPr>
        <w:tab/>
      </w:r>
      <w:r w:rsidR="00592114" w:rsidRPr="00592D6C">
        <w:rPr>
          <w:rFonts w:ascii="Times New Roman" w:hAnsi="Times New Roman" w:cs="Times New Roman"/>
          <w:sz w:val="24"/>
          <w:szCs w:val="24"/>
        </w:rPr>
        <w:t xml:space="preserve">9. </w:t>
      </w:r>
      <w:r w:rsidRPr="00592D6C">
        <w:rPr>
          <w:rFonts w:ascii="Times New Roman" w:hAnsi="Times New Roman" w:cs="Times New Roman"/>
          <w:sz w:val="24"/>
          <w:szCs w:val="24"/>
        </w:rPr>
        <w:t xml:space="preserve">Социология молодежи. Энциклопедический словарь/Отв. Ред. Ю.А. Зубок и В.И. Чупров. - М.: </w:t>
      </w:r>
      <w:proofErr w:type="spellStart"/>
      <w:r w:rsidRPr="00592D6C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592D6C">
        <w:rPr>
          <w:rFonts w:ascii="Times New Roman" w:hAnsi="Times New Roman" w:cs="Times New Roman"/>
          <w:sz w:val="24"/>
          <w:szCs w:val="24"/>
        </w:rPr>
        <w:t>, 2008. - 608 с.</w:t>
      </w:r>
    </w:p>
    <w:p w:rsidR="008378B3" w:rsidRPr="00592D6C" w:rsidRDefault="00592114" w:rsidP="00592D6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D6C">
        <w:rPr>
          <w:rFonts w:ascii="Times New Roman" w:eastAsia="Times New Roman" w:hAnsi="Times New Roman" w:cs="Times New Roman"/>
          <w:sz w:val="24"/>
          <w:szCs w:val="24"/>
        </w:rPr>
        <w:tab/>
        <w:t xml:space="preserve">10. </w:t>
      </w:r>
      <w:proofErr w:type="spellStart"/>
      <w:r w:rsidR="008378B3" w:rsidRPr="00592D6C">
        <w:rPr>
          <w:rFonts w:ascii="Times New Roman" w:eastAsia="Times New Roman" w:hAnsi="Times New Roman" w:cs="Times New Roman"/>
          <w:sz w:val="24"/>
          <w:szCs w:val="24"/>
        </w:rPr>
        <w:t>Сочивко</w:t>
      </w:r>
      <w:proofErr w:type="spellEnd"/>
      <w:r w:rsidR="008378B3" w:rsidRPr="00592D6C">
        <w:rPr>
          <w:rFonts w:ascii="Times New Roman" w:eastAsia="Times New Roman" w:hAnsi="Times New Roman" w:cs="Times New Roman"/>
          <w:sz w:val="24"/>
          <w:szCs w:val="24"/>
        </w:rPr>
        <w:t xml:space="preserve"> Д.В., Полянин Н.А. Молодежь России: образовательные системы, субкультуры, исправительные учреждения. - М.: Московский психолого-социальный институт, 2009. - 268 с.</w:t>
      </w:r>
    </w:p>
    <w:p w:rsidR="00592114" w:rsidRPr="00592D6C" w:rsidRDefault="00592114" w:rsidP="00592D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2D6C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592114" w:rsidRPr="00592D6C" w:rsidSect="00772F0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876" w:rsidRDefault="00D65876" w:rsidP="00D0558F">
      <w:pPr>
        <w:spacing w:after="0" w:line="240" w:lineRule="auto"/>
      </w:pPr>
      <w:r>
        <w:separator/>
      </w:r>
    </w:p>
  </w:endnote>
  <w:endnote w:type="continuationSeparator" w:id="0">
    <w:p w:rsidR="00D65876" w:rsidRDefault="00D65876" w:rsidP="00D0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876" w:rsidRDefault="00D65876" w:rsidP="00D0558F">
      <w:pPr>
        <w:spacing w:after="0" w:line="240" w:lineRule="auto"/>
      </w:pPr>
      <w:r>
        <w:separator/>
      </w:r>
    </w:p>
  </w:footnote>
  <w:footnote w:type="continuationSeparator" w:id="0">
    <w:p w:rsidR="00D65876" w:rsidRDefault="00D65876" w:rsidP="00D05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A793A"/>
    <w:multiLevelType w:val="hybridMultilevel"/>
    <w:tmpl w:val="108AF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96139"/>
    <w:multiLevelType w:val="hybridMultilevel"/>
    <w:tmpl w:val="1EDC4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F11E2"/>
    <w:multiLevelType w:val="hybridMultilevel"/>
    <w:tmpl w:val="655A97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557697"/>
    <w:multiLevelType w:val="hybridMultilevel"/>
    <w:tmpl w:val="8FD097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6E17445A"/>
    <w:multiLevelType w:val="hybridMultilevel"/>
    <w:tmpl w:val="F2204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0F5"/>
    <w:rsid w:val="00153A9A"/>
    <w:rsid w:val="001717E8"/>
    <w:rsid w:val="0017536B"/>
    <w:rsid w:val="002C2F0D"/>
    <w:rsid w:val="003665D1"/>
    <w:rsid w:val="0041428F"/>
    <w:rsid w:val="004230E8"/>
    <w:rsid w:val="00494DF0"/>
    <w:rsid w:val="004C1198"/>
    <w:rsid w:val="004F2E8B"/>
    <w:rsid w:val="00577DC6"/>
    <w:rsid w:val="00592114"/>
    <w:rsid w:val="00592D6C"/>
    <w:rsid w:val="00772F02"/>
    <w:rsid w:val="00795FBB"/>
    <w:rsid w:val="008240F5"/>
    <w:rsid w:val="00834285"/>
    <w:rsid w:val="008378B3"/>
    <w:rsid w:val="00852611"/>
    <w:rsid w:val="00862F47"/>
    <w:rsid w:val="008749C9"/>
    <w:rsid w:val="00890A2D"/>
    <w:rsid w:val="008A5048"/>
    <w:rsid w:val="009A4C2B"/>
    <w:rsid w:val="009C623A"/>
    <w:rsid w:val="00A046FB"/>
    <w:rsid w:val="00B00950"/>
    <w:rsid w:val="00C75B12"/>
    <w:rsid w:val="00D00371"/>
    <w:rsid w:val="00D0558F"/>
    <w:rsid w:val="00D26D9A"/>
    <w:rsid w:val="00D366EC"/>
    <w:rsid w:val="00D65876"/>
    <w:rsid w:val="00E020AF"/>
    <w:rsid w:val="00E03D14"/>
    <w:rsid w:val="00E370BC"/>
    <w:rsid w:val="00E85E58"/>
    <w:rsid w:val="00F40FAB"/>
    <w:rsid w:val="00F5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C3C59-675D-48D1-B72D-C0710A5C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F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0F5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8240F5"/>
    <w:pPr>
      <w:spacing w:after="0" w:line="240" w:lineRule="auto"/>
    </w:pPr>
  </w:style>
  <w:style w:type="table" w:styleId="a5">
    <w:name w:val="Table Grid"/>
    <w:basedOn w:val="a1"/>
    <w:uiPriority w:val="59"/>
    <w:rsid w:val="002C2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558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0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558F"/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77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7DC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335F3-C579-4978-BD0E-316F4356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Учетная запись Майкрософт</cp:lastModifiedBy>
  <cp:revision>16</cp:revision>
  <dcterms:created xsi:type="dcterms:W3CDTF">2015-02-17T07:35:00Z</dcterms:created>
  <dcterms:modified xsi:type="dcterms:W3CDTF">2015-11-16T11:47:00Z</dcterms:modified>
</cp:coreProperties>
</file>